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14" w:rsidRPr="00485BD6" w:rsidRDefault="00D40114" w:rsidP="00485BD6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D40114" w:rsidRPr="00485BD6" w:rsidRDefault="00D40114" w:rsidP="00485BD6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совместном литературном </w:t>
      </w:r>
      <w:r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</w:t>
      </w:r>
    </w:p>
    <w:p w:rsidR="00485BD6" w:rsidRDefault="00D40114" w:rsidP="00485BD6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Православного литературного общества «Знамение»</w:t>
      </w:r>
    </w:p>
    <w:p w:rsidR="00D40114" w:rsidRPr="00485BD6" w:rsidRDefault="00485BD6" w:rsidP="00485BD6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40114"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Ханты-Мансийской окружной организации Союза писателей России</w:t>
      </w:r>
    </w:p>
    <w:p w:rsidR="00D40114" w:rsidRPr="00485BD6" w:rsidRDefault="00D40114" w:rsidP="00485BD6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«ПАСХА КРАСНАЯ»</w:t>
      </w:r>
    </w:p>
    <w:p w:rsidR="00D40114" w:rsidRPr="00485BD6" w:rsidRDefault="00D40114" w:rsidP="00485BD6">
      <w:pPr>
        <w:shd w:val="clear" w:color="auto" w:fill="FFFFFF"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114" w:rsidRPr="00485BD6" w:rsidRDefault="00D40114" w:rsidP="00485BD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  <w:r w:rsid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40114" w:rsidRPr="00485BD6" w:rsidRDefault="00D40114" w:rsidP="00485BD6">
      <w:pPr>
        <w:pStyle w:val="8f71def5dc624d412e38edcd14a2f198gmail-msonospacing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Литературный</w:t>
      </w:r>
      <w:r w:rsidRPr="00485BD6">
        <w:rPr>
          <w:color w:val="000000"/>
          <w:sz w:val="28"/>
          <w:szCs w:val="28"/>
        </w:rPr>
        <w:t xml:space="preserve"> конкурс «Пасха красная» (далее </w:t>
      </w:r>
      <w:r w:rsidR="00485BD6">
        <w:rPr>
          <w:color w:val="000000"/>
          <w:sz w:val="28"/>
          <w:szCs w:val="28"/>
        </w:rPr>
        <w:t>—</w:t>
      </w:r>
      <w:r w:rsidRPr="00485BD6">
        <w:rPr>
          <w:color w:val="000000"/>
          <w:sz w:val="28"/>
          <w:szCs w:val="28"/>
        </w:rPr>
        <w:t xml:space="preserve"> Конкурс) </w:t>
      </w:r>
      <w:r w:rsidRPr="00485BD6">
        <w:rPr>
          <w:color w:val="000000" w:themeColor="text1"/>
          <w:sz w:val="28"/>
          <w:szCs w:val="28"/>
        </w:rPr>
        <w:t>проводится в рамках деятельности Православного литературного общества «Знамение»</w:t>
      </w:r>
      <w:r w:rsidRPr="00485BD6">
        <w:rPr>
          <w:color w:val="000000" w:themeColor="text1"/>
          <w:sz w:val="28"/>
          <w:szCs w:val="28"/>
        </w:rPr>
        <w:t xml:space="preserve"> и</w:t>
      </w:r>
      <w:r w:rsidRPr="00485BD6">
        <w:rPr>
          <w:color w:val="000000"/>
          <w:sz w:val="28"/>
          <w:szCs w:val="28"/>
        </w:rPr>
        <w:t xml:space="preserve"> </w:t>
      </w:r>
      <w:r w:rsidRPr="00485BD6">
        <w:rPr>
          <w:color w:val="000000"/>
          <w:sz w:val="28"/>
          <w:szCs w:val="28"/>
        </w:rPr>
        <w:t>Ханты-Мансийской окружной организации Союза писателей России.</w:t>
      </w:r>
    </w:p>
    <w:p w:rsidR="00485BD6" w:rsidRDefault="00D40114" w:rsidP="00485BD6">
      <w:pPr>
        <w:pStyle w:val="8f71def5dc624d412e38edcd14a2f198gmail-msonospacing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Учредителями</w:t>
      </w:r>
      <w:r w:rsidRPr="00485BD6">
        <w:rPr>
          <w:color w:val="000000"/>
          <w:sz w:val="28"/>
          <w:szCs w:val="28"/>
        </w:rPr>
        <w:t xml:space="preserve"> конкурса является Православное литературное общество «Знамение»</w:t>
      </w:r>
      <w:r w:rsidRPr="00485BD6">
        <w:rPr>
          <w:color w:val="000000"/>
          <w:sz w:val="28"/>
          <w:szCs w:val="28"/>
        </w:rPr>
        <w:t xml:space="preserve"> и </w:t>
      </w:r>
      <w:r w:rsidRPr="00485BD6">
        <w:rPr>
          <w:color w:val="000000"/>
          <w:sz w:val="28"/>
          <w:szCs w:val="28"/>
        </w:rPr>
        <w:t>Ханты-Мансийск</w:t>
      </w:r>
      <w:r w:rsidR="00485BD6">
        <w:rPr>
          <w:color w:val="000000"/>
          <w:sz w:val="28"/>
          <w:szCs w:val="28"/>
        </w:rPr>
        <w:t>ая окружная</w:t>
      </w:r>
      <w:r w:rsidRPr="00485BD6">
        <w:rPr>
          <w:color w:val="000000"/>
          <w:sz w:val="28"/>
          <w:szCs w:val="28"/>
        </w:rPr>
        <w:t xml:space="preserve"> организаци</w:t>
      </w:r>
      <w:r w:rsidR="00485BD6">
        <w:rPr>
          <w:color w:val="000000"/>
          <w:sz w:val="28"/>
          <w:szCs w:val="28"/>
        </w:rPr>
        <w:t>я</w:t>
      </w:r>
      <w:r w:rsidRPr="00485BD6">
        <w:rPr>
          <w:color w:val="000000"/>
          <w:sz w:val="28"/>
          <w:szCs w:val="28"/>
        </w:rPr>
        <w:t xml:space="preserve"> Союза писателей России (далее </w:t>
      </w:r>
      <w:r w:rsidR="00485BD6">
        <w:rPr>
          <w:color w:val="000000"/>
          <w:sz w:val="28"/>
          <w:szCs w:val="28"/>
        </w:rPr>
        <w:t>—</w:t>
      </w:r>
      <w:r w:rsidRPr="00485BD6">
        <w:rPr>
          <w:color w:val="000000"/>
          <w:sz w:val="28"/>
          <w:szCs w:val="28"/>
        </w:rPr>
        <w:t xml:space="preserve"> </w:t>
      </w:r>
      <w:r w:rsidRPr="00485BD6">
        <w:rPr>
          <w:color w:val="000000"/>
          <w:sz w:val="28"/>
          <w:szCs w:val="28"/>
        </w:rPr>
        <w:t>Учредители</w:t>
      </w:r>
      <w:r w:rsidRPr="00485BD6">
        <w:rPr>
          <w:color w:val="000000"/>
          <w:sz w:val="28"/>
          <w:szCs w:val="28"/>
        </w:rPr>
        <w:t>).</w:t>
      </w:r>
    </w:p>
    <w:p w:rsidR="00485BD6" w:rsidRDefault="00D40114" w:rsidP="00485BD6">
      <w:pPr>
        <w:pStyle w:val="8f71def5dc624d412e38edcd14a2f198gmail-msonospacing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Конкурс проводится при поддержке </w:t>
      </w:r>
      <w:r w:rsidR="00485BD6">
        <w:rPr>
          <w:color w:val="000000"/>
          <w:sz w:val="28"/>
          <w:szCs w:val="28"/>
        </w:rPr>
        <w:t>Государственной библиотеки Югры.</w:t>
      </w:r>
    </w:p>
    <w:p w:rsidR="00485BD6" w:rsidRPr="00485BD6" w:rsidRDefault="00D40114" w:rsidP="00485BD6">
      <w:pPr>
        <w:pStyle w:val="8f71def5dc624d412e38edcd14a2f198gmail-msonospacing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Цель Конкурса </w:t>
      </w:r>
      <w:r w:rsidR="00485BD6">
        <w:rPr>
          <w:color w:val="000000"/>
          <w:sz w:val="28"/>
          <w:szCs w:val="28"/>
        </w:rPr>
        <w:t>—</w:t>
      </w:r>
      <w:r w:rsidRPr="00485BD6">
        <w:rPr>
          <w:color w:val="000000"/>
          <w:sz w:val="28"/>
          <w:szCs w:val="28"/>
        </w:rPr>
        <w:t xml:space="preserve"> осуществление христианско-</w:t>
      </w:r>
      <w:r w:rsidRPr="00485BD6">
        <w:rPr>
          <w:color w:val="000000"/>
          <w:sz w:val="28"/>
          <w:szCs w:val="28"/>
        </w:rPr>
        <w:t xml:space="preserve">православной миссии в литературных </w:t>
      </w:r>
      <w:r w:rsidR="00485BD6">
        <w:rPr>
          <w:color w:val="000000"/>
          <w:sz w:val="28"/>
          <w:szCs w:val="28"/>
        </w:rPr>
        <w:t>формах, а также</w:t>
      </w:r>
      <w:r w:rsidR="00485BD6" w:rsidRPr="00485BD6">
        <w:rPr>
          <w:color w:val="000000"/>
          <w:sz w:val="28"/>
          <w:szCs w:val="28"/>
        </w:rPr>
        <w:t xml:space="preserve"> </w:t>
      </w:r>
      <w:r w:rsidR="00485BD6" w:rsidRPr="00485BD6">
        <w:rPr>
          <w:color w:val="000000"/>
          <w:sz w:val="28"/>
          <w:szCs w:val="28"/>
        </w:rPr>
        <w:t>сохранение и развитие традиционных ценностей российского общества</w:t>
      </w:r>
      <w:r w:rsidR="00485BD6">
        <w:rPr>
          <w:color w:val="000000"/>
          <w:sz w:val="28"/>
          <w:szCs w:val="28"/>
        </w:rPr>
        <w:t>.</w:t>
      </w:r>
    </w:p>
    <w:p w:rsidR="00D40114" w:rsidRPr="00485BD6" w:rsidRDefault="00D4011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Задачи конкурса:</w:t>
      </w:r>
    </w:p>
    <w:p w:rsidR="00D40114" w:rsidRPr="00485BD6" w:rsidRDefault="00485BD6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D40114" w:rsidRPr="00485BD6">
        <w:rPr>
          <w:color w:val="000000"/>
          <w:sz w:val="28"/>
          <w:szCs w:val="28"/>
        </w:rPr>
        <w:t xml:space="preserve">выявление и популяризация </w:t>
      </w:r>
      <w:r w:rsidR="009215F9" w:rsidRPr="00485BD6">
        <w:rPr>
          <w:color w:val="000000"/>
          <w:sz w:val="28"/>
          <w:szCs w:val="28"/>
        </w:rPr>
        <w:t>современных литературных</w:t>
      </w:r>
      <w:r w:rsidR="00D40114" w:rsidRPr="00485BD6">
        <w:rPr>
          <w:color w:val="000000"/>
          <w:sz w:val="28"/>
          <w:szCs w:val="28"/>
        </w:rPr>
        <w:t xml:space="preserve"> произведений, </w:t>
      </w:r>
      <w:r w:rsidR="00D40114" w:rsidRPr="00485BD6">
        <w:rPr>
          <w:color w:val="000000" w:themeColor="text1"/>
          <w:sz w:val="28"/>
          <w:szCs w:val="28"/>
        </w:rPr>
        <w:t>несущих традиционные православные ценности, идеалы христианской добродетели</w:t>
      </w:r>
      <w:r w:rsidR="00D40114" w:rsidRPr="00485BD6">
        <w:rPr>
          <w:color w:val="000000"/>
          <w:sz w:val="28"/>
          <w:szCs w:val="28"/>
        </w:rPr>
        <w:t>, человеколюбия, милосердия и нравственности, продолжающие лучшие традиции российской литературы;</w:t>
      </w:r>
    </w:p>
    <w:p w:rsidR="00D40114" w:rsidRPr="00485BD6" w:rsidRDefault="00485BD6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 w:rsidR="00D40114" w:rsidRPr="00485BD6">
        <w:rPr>
          <w:color w:val="000000"/>
          <w:sz w:val="28"/>
          <w:szCs w:val="28"/>
        </w:rPr>
        <w:t xml:space="preserve"> выявление и поддержка талантливых авторов;</w:t>
      </w:r>
    </w:p>
    <w:p w:rsidR="00D40114" w:rsidRPr="00485BD6" w:rsidRDefault="00485BD6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 w:rsidR="00D40114" w:rsidRPr="00485BD6">
        <w:rPr>
          <w:color w:val="000000"/>
          <w:sz w:val="28"/>
          <w:szCs w:val="28"/>
        </w:rPr>
        <w:t xml:space="preserve"> содействие развитию творческого потенциала талантливых литераторов;</w:t>
      </w:r>
    </w:p>
    <w:p w:rsidR="00D40114" w:rsidRPr="00485BD6" w:rsidRDefault="00485BD6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 w:rsidR="00D40114" w:rsidRPr="00485BD6">
        <w:rPr>
          <w:color w:val="000000"/>
          <w:sz w:val="28"/>
          <w:szCs w:val="28"/>
        </w:rPr>
        <w:t xml:space="preserve"> обеспечение преемственности поколений в отечественной литературе.</w:t>
      </w:r>
    </w:p>
    <w:p w:rsidR="00D40114" w:rsidRPr="00485BD6" w:rsidRDefault="00D40114" w:rsidP="005E25B4">
      <w:pPr>
        <w:pStyle w:val="3b22d226b59ca7a178e884e573b0765cgmail-msolist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lastRenderedPageBreak/>
        <w:t xml:space="preserve">Условия проведения Конкурса и его результаты публикуются информационных ресурсах Ханты-Мансийской митрополии </w:t>
      </w:r>
      <w:r w:rsidR="009215F9" w:rsidRPr="00485BD6">
        <w:rPr>
          <w:color w:val="000000"/>
          <w:sz w:val="28"/>
          <w:szCs w:val="28"/>
        </w:rPr>
        <w:t xml:space="preserve">(далее </w:t>
      </w:r>
      <w:r w:rsidR="005E25B4">
        <w:rPr>
          <w:color w:val="000000"/>
          <w:sz w:val="28"/>
          <w:szCs w:val="28"/>
        </w:rPr>
        <w:t>—</w:t>
      </w:r>
      <w:r w:rsidR="009215F9" w:rsidRPr="00485BD6">
        <w:rPr>
          <w:color w:val="000000"/>
          <w:sz w:val="28"/>
          <w:szCs w:val="28"/>
        </w:rPr>
        <w:t xml:space="preserve"> Митрополия),</w:t>
      </w:r>
      <w:r w:rsidRPr="00485BD6">
        <w:rPr>
          <w:color w:val="000000"/>
          <w:sz w:val="28"/>
          <w:szCs w:val="28"/>
        </w:rPr>
        <w:t xml:space="preserve"> Общества</w:t>
      </w:r>
      <w:r w:rsidR="009215F9" w:rsidRPr="00485BD6">
        <w:rPr>
          <w:color w:val="000000"/>
          <w:sz w:val="28"/>
          <w:szCs w:val="28"/>
        </w:rPr>
        <w:t xml:space="preserve"> «Знамение» и </w:t>
      </w:r>
      <w:r w:rsidR="009215F9" w:rsidRPr="00485BD6">
        <w:rPr>
          <w:color w:val="000000"/>
          <w:sz w:val="28"/>
          <w:szCs w:val="28"/>
        </w:rPr>
        <w:t>Ханты-Мансийской окружной организации Союза писателей России</w:t>
      </w:r>
      <w:r w:rsidR="009215F9" w:rsidRPr="00485BD6">
        <w:rPr>
          <w:color w:val="000000"/>
          <w:sz w:val="28"/>
          <w:szCs w:val="28"/>
        </w:rPr>
        <w:t>.</w:t>
      </w:r>
    </w:p>
    <w:p w:rsidR="00D40114" w:rsidRPr="00485BD6" w:rsidRDefault="00D40114" w:rsidP="00485BD6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114" w:rsidRPr="00485BD6" w:rsidRDefault="00D40114" w:rsidP="00485BD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конкурса</w:t>
      </w:r>
      <w:r w:rsidR="005E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215F9" w:rsidRPr="005E25B4" w:rsidRDefault="00D40114" w:rsidP="00AB36A0">
      <w:pPr>
        <w:pStyle w:val="3b22d226b59ca7a178e884e573b0765c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25B4">
        <w:rPr>
          <w:color w:val="000000"/>
          <w:sz w:val="28"/>
          <w:szCs w:val="28"/>
        </w:rPr>
        <w:t xml:space="preserve">Конкурс объявляется в </w:t>
      </w:r>
      <w:r w:rsidR="009215F9" w:rsidRPr="005E25B4">
        <w:rPr>
          <w:color w:val="000000"/>
          <w:sz w:val="28"/>
          <w:szCs w:val="28"/>
        </w:rPr>
        <w:t>двух поэтических и двух прозаических номинациях для непрофессиональных авторов и для профес</w:t>
      </w:r>
      <w:r w:rsidR="005E25B4">
        <w:rPr>
          <w:color w:val="000000"/>
          <w:sz w:val="28"/>
          <w:szCs w:val="28"/>
        </w:rPr>
        <w:t>с</w:t>
      </w:r>
      <w:r w:rsidR="009215F9" w:rsidRPr="005E25B4">
        <w:rPr>
          <w:color w:val="000000"/>
          <w:sz w:val="28"/>
          <w:szCs w:val="28"/>
        </w:rPr>
        <w:t>иональных литера</w:t>
      </w:r>
      <w:r w:rsidR="005E25B4">
        <w:rPr>
          <w:color w:val="000000"/>
          <w:sz w:val="28"/>
          <w:szCs w:val="28"/>
        </w:rPr>
        <w:t>торов</w:t>
      </w:r>
      <w:r w:rsidR="009215F9" w:rsidRPr="005E25B4">
        <w:rPr>
          <w:color w:val="000000"/>
          <w:sz w:val="28"/>
          <w:szCs w:val="28"/>
        </w:rPr>
        <w:t xml:space="preserve"> (членов творчески</w:t>
      </w:r>
      <w:r w:rsidR="0020119B" w:rsidRPr="005E25B4">
        <w:rPr>
          <w:color w:val="000000"/>
          <w:sz w:val="28"/>
          <w:szCs w:val="28"/>
        </w:rPr>
        <w:t xml:space="preserve"> союзов).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На Конкурс принимаются художественные поэтические </w:t>
      </w:r>
      <w:r w:rsidR="005E25B4">
        <w:rPr>
          <w:color w:val="000000"/>
          <w:sz w:val="28"/>
          <w:szCs w:val="28"/>
        </w:rPr>
        <w:t>и прозаические</w:t>
      </w:r>
      <w:r w:rsidR="0020119B" w:rsidRPr="00485BD6">
        <w:rPr>
          <w:color w:val="000000"/>
          <w:sz w:val="28"/>
          <w:szCs w:val="28"/>
        </w:rPr>
        <w:t xml:space="preserve"> </w:t>
      </w:r>
      <w:r w:rsidRPr="00485BD6">
        <w:rPr>
          <w:color w:val="000000"/>
          <w:sz w:val="28"/>
          <w:szCs w:val="28"/>
        </w:rPr>
        <w:t>произведения на русском языке.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В Конкурсе могут принять участие авторы старше 16 лет, проживающие в Ханты-Мансийском автономном округе – Югре.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  <w:shd w:val="clear" w:color="auto" w:fill="FFFFFF"/>
        </w:rPr>
        <w:t xml:space="preserve">К Конкурсу допускаются </w:t>
      </w:r>
      <w:r w:rsidR="005E25B4">
        <w:rPr>
          <w:color w:val="000000"/>
          <w:sz w:val="28"/>
          <w:szCs w:val="28"/>
          <w:shd w:val="clear" w:color="auto" w:fill="FFFFFF"/>
        </w:rPr>
        <w:t>литературные худо</w:t>
      </w:r>
      <w:r w:rsidR="0020119B" w:rsidRPr="00485BD6">
        <w:rPr>
          <w:color w:val="000000"/>
          <w:sz w:val="28"/>
          <w:szCs w:val="28"/>
          <w:shd w:val="clear" w:color="auto" w:fill="FFFFFF"/>
        </w:rPr>
        <w:t>жественные</w:t>
      </w:r>
      <w:r w:rsidRPr="00485BD6">
        <w:rPr>
          <w:color w:val="000000"/>
          <w:sz w:val="28"/>
          <w:szCs w:val="28"/>
          <w:shd w:val="clear" w:color="auto" w:fill="FFFFFF"/>
        </w:rPr>
        <w:t xml:space="preserve"> тексты, которые ранее не публиковались или были опубликованы в этом календарном году. Права на издание текста не должны быть переданы </w:t>
      </w:r>
      <w:r w:rsidR="005716EE">
        <w:rPr>
          <w:color w:val="000000"/>
          <w:sz w:val="28"/>
          <w:szCs w:val="28"/>
          <w:shd w:val="clear" w:color="auto" w:fill="FFFFFF"/>
        </w:rPr>
        <w:t>третьим лицам</w:t>
      </w:r>
      <w:r w:rsidRPr="00485BD6">
        <w:rPr>
          <w:color w:val="000000"/>
          <w:sz w:val="28"/>
          <w:szCs w:val="28"/>
          <w:shd w:val="clear" w:color="auto" w:fill="FFFFFF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  <w:shd w:val="clear" w:color="auto" w:fill="FFFFFF"/>
        </w:rPr>
        <w:t>Объем произведений:</w:t>
      </w:r>
    </w:p>
    <w:p w:rsidR="0020119B" w:rsidRPr="00485BD6" w:rsidRDefault="005E25B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—</w:t>
      </w:r>
      <w:r w:rsidR="0020119B" w:rsidRPr="00485BD6">
        <w:rPr>
          <w:color w:val="000000"/>
          <w:sz w:val="28"/>
          <w:szCs w:val="28"/>
          <w:shd w:val="clear" w:color="auto" w:fill="FFFFFF"/>
        </w:rPr>
        <w:t xml:space="preserve"> поэтическое произведение </w:t>
      </w:r>
      <w:r>
        <w:rPr>
          <w:color w:val="000000"/>
          <w:sz w:val="28"/>
          <w:szCs w:val="28"/>
          <w:shd w:val="clear" w:color="auto" w:fill="FFFFFF"/>
        </w:rPr>
        <w:t>—</w:t>
      </w:r>
      <w:r w:rsidR="0020119B" w:rsidRPr="00485BD6">
        <w:rPr>
          <w:color w:val="000000"/>
          <w:sz w:val="28"/>
          <w:szCs w:val="28"/>
          <w:shd w:val="clear" w:color="auto" w:fill="FFFFFF"/>
        </w:rPr>
        <w:t xml:space="preserve"> </w:t>
      </w:r>
      <w:r w:rsidR="00D40114" w:rsidRPr="00485BD6">
        <w:rPr>
          <w:color w:val="000000"/>
          <w:sz w:val="28"/>
          <w:szCs w:val="28"/>
          <w:shd w:val="clear" w:color="auto" w:fill="FFFFFF"/>
        </w:rPr>
        <w:t>до 200 строк</w:t>
      </w:r>
      <w:r w:rsidR="0020119B" w:rsidRPr="00485BD6">
        <w:rPr>
          <w:color w:val="000000"/>
          <w:sz w:val="28"/>
          <w:szCs w:val="28"/>
          <w:shd w:val="clear" w:color="auto" w:fill="FFFFFF"/>
        </w:rPr>
        <w:t>;</w:t>
      </w:r>
    </w:p>
    <w:p w:rsidR="00D40114" w:rsidRPr="00485BD6" w:rsidRDefault="005E25B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—</w:t>
      </w:r>
      <w:r w:rsidR="0020119B" w:rsidRPr="00485BD6">
        <w:rPr>
          <w:color w:val="000000"/>
          <w:sz w:val="28"/>
          <w:szCs w:val="28"/>
          <w:shd w:val="clear" w:color="auto" w:fill="FFFFFF"/>
        </w:rPr>
        <w:t xml:space="preserve"> прозаическое</w:t>
      </w:r>
      <w:r>
        <w:rPr>
          <w:color w:val="000000"/>
          <w:sz w:val="28"/>
          <w:szCs w:val="28"/>
          <w:shd w:val="clear" w:color="auto" w:fill="FFFFFF"/>
        </w:rPr>
        <w:t xml:space="preserve"> произведение —</w:t>
      </w:r>
      <w:r w:rsidR="0020119B" w:rsidRPr="00485BD6">
        <w:rPr>
          <w:color w:val="000000"/>
          <w:sz w:val="28"/>
          <w:szCs w:val="28"/>
          <w:shd w:val="clear" w:color="auto" w:fill="FFFFFF"/>
        </w:rPr>
        <w:t xml:space="preserve"> не более 3000 </w:t>
      </w:r>
      <w:r>
        <w:rPr>
          <w:color w:val="000000"/>
          <w:sz w:val="28"/>
          <w:szCs w:val="28"/>
          <w:shd w:val="clear" w:color="auto" w:fill="FFFFFF"/>
        </w:rPr>
        <w:t>знаков</w:t>
      </w:r>
      <w:r w:rsidR="0020119B" w:rsidRPr="00485BD6">
        <w:rPr>
          <w:color w:val="000000"/>
          <w:sz w:val="28"/>
          <w:szCs w:val="28"/>
          <w:shd w:val="clear" w:color="auto" w:fill="FFFFFF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Произведения рассматриваются на конкурсной основе.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На Конкурс принимается не более одного текста от одного автора.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На Конкурс не принимаются произведения:</w:t>
      </w:r>
    </w:p>
    <w:p w:rsidR="00D40114" w:rsidRPr="00485BD6" w:rsidRDefault="005E25B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 w:rsidR="00D40114" w:rsidRPr="00485BD6">
        <w:rPr>
          <w:color w:val="000000"/>
          <w:sz w:val="28"/>
          <w:szCs w:val="28"/>
        </w:rPr>
        <w:t xml:space="preserve"> пропагандирующие насилие агрессивное поведение, разжигание национальной и религиозной розни, употребление алкоголя и наркотиков, криминальный и аморальный образ жизни;</w:t>
      </w:r>
    </w:p>
    <w:p w:rsidR="00D40114" w:rsidRPr="00485BD6" w:rsidRDefault="005E25B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 w:rsidR="00D40114" w:rsidRPr="00485BD6">
        <w:rPr>
          <w:color w:val="000000"/>
          <w:sz w:val="28"/>
          <w:szCs w:val="28"/>
        </w:rPr>
        <w:t xml:space="preserve"> содержащие ненормативную лексику;</w:t>
      </w:r>
    </w:p>
    <w:p w:rsidR="00D40114" w:rsidRPr="00485BD6" w:rsidRDefault="00D4011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- противоречащие православному мировоззрению;</w:t>
      </w:r>
    </w:p>
    <w:p w:rsidR="00D40114" w:rsidRPr="00485BD6" w:rsidRDefault="00D4011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- нарушающие авторское право.</w:t>
      </w:r>
    </w:p>
    <w:p w:rsidR="00D40114" w:rsidRPr="00485BD6" w:rsidRDefault="00D4011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40114" w:rsidRPr="00485BD6" w:rsidRDefault="00D40114" w:rsidP="00485BD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участия в конкурсе</w:t>
      </w:r>
      <w:r w:rsidR="005E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85BD6">
        <w:rPr>
          <w:color w:val="000000"/>
          <w:sz w:val="28"/>
          <w:szCs w:val="28"/>
        </w:rPr>
        <w:lastRenderedPageBreak/>
        <w:t xml:space="preserve">На Конкурс принимаются Заявки (Приложение №1) и рукописи по электронному </w:t>
      </w:r>
      <w:r w:rsidRPr="00485BD6">
        <w:rPr>
          <w:sz w:val="28"/>
          <w:szCs w:val="28"/>
        </w:rPr>
        <w:t xml:space="preserve">адресу </w:t>
      </w:r>
      <w:hyperlink r:id="rId5" w:history="1">
        <w:r w:rsidRPr="00485BD6">
          <w:rPr>
            <w:rStyle w:val="a3"/>
            <w:sz w:val="28"/>
            <w:szCs w:val="28"/>
            <w:shd w:val="clear" w:color="auto" w:fill="FFFFFF"/>
          </w:rPr>
          <w:t>konkurs.ploz.pk@mail.ru</w:t>
        </w:r>
      </w:hyperlink>
      <w:r w:rsidRPr="00485BD6">
        <w:rPr>
          <w:sz w:val="28"/>
          <w:szCs w:val="28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Присланные материалы не рецензируются и не возвращаются.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bCs/>
          <w:color w:val="000000"/>
          <w:sz w:val="28"/>
          <w:szCs w:val="28"/>
        </w:rPr>
        <w:t>Заявки, не соответствующие вышеперечисленным требованиям, жюри не рассматривает.</w:t>
      </w:r>
    </w:p>
    <w:p w:rsidR="00D40114" w:rsidRPr="00485BD6" w:rsidRDefault="00D4011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40114" w:rsidRPr="00485BD6" w:rsidRDefault="00D40114" w:rsidP="00485BD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проведения конкурса</w:t>
      </w:r>
      <w:r w:rsidR="005E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Объявление о конкурсе на интернет ресурсах Общества и Митрополии </w:t>
      </w:r>
      <w:r w:rsidR="005E25B4">
        <w:rPr>
          <w:color w:val="000000"/>
          <w:sz w:val="28"/>
          <w:szCs w:val="28"/>
        </w:rPr>
        <w:t>—</w:t>
      </w:r>
      <w:r w:rsidRPr="00485BD6">
        <w:rPr>
          <w:color w:val="000000"/>
          <w:sz w:val="28"/>
          <w:szCs w:val="28"/>
        </w:rPr>
        <w:t xml:space="preserve"> </w:t>
      </w:r>
      <w:r w:rsidRPr="00485BD6">
        <w:rPr>
          <w:b/>
          <w:color w:val="000000"/>
          <w:sz w:val="28"/>
          <w:szCs w:val="28"/>
        </w:rPr>
        <w:t>1</w:t>
      </w:r>
      <w:r w:rsidR="0020119B" w:rsidRPr="00485BD6">
        <w:rPr>
          <w:b/>
          <w:color w:val="000000"/>
          <w:sz w:val="28"/>
          <w:szCs w:val="28"/>
        </w:rPr>
        <w:t>8</w:t>
      </w:r>
      <w:r w:rsidRPr="00485BD6">
        <w:rPr>
          <w:b/>
          <w:color w:val="000000"/>
          <w:sz w:val="28"/>
          <w:szCs w:val="28"/>
        </w:rPr>
        <w:t xml:space="preserve"> марта 2026 года.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При</w:t>
      </w:r>
      <w:r w:rsidR="005E25B4">
        <w:rPr>
          <w:color w:val="000000"/>
          <w:sz w:val="28"/>
          <w:szCs w:val="28"/>
        </w:rPr>
        <w:t>е</w:t>
      </w:r>
      <w:r w:rsidRPr="00485BD6">
        <w:rPr>
          <w:color w:val="000000"/>
          <w:sz w:val="28"/>
          <w:szCs w:val="28"/>
        </w:rPr>
        <w:t xml:space="preserve">м конкурсных заявок с </w:t>
      </w:r>
      <w:r w:rsidRPr="00485BD6">
        <w:rPr>
          <w:b/>
          <w:color w:val="000000"/>
          <w:sz w:val="28"/>
          <w:szCs w:val="28"/>
        </w:rPr>
        <w:t>1</w:t>
      </w:r>
      <w:r w:rsidR="0020119B" w:rsidRPr="00485BD6">
        <w:rPr>
          <w:b/>
          <w:color w:val="000000"/>
          <w:sz w:val="28"/>
          <w:szCs w:val="28"/>
        </w:rPr>
        <w:t>8</w:t>
      </w:r>
      <w:r w:rsidRPr="00485BD6">
        <w:rPr>
          <w:b/>
          <w:color w:val="000000"/>
          <w:sz w:val="28"/>
          <w:szCs w:val="28"/>
        </w:rPr>
        <w:t xml:space="preserve"> марта 202</w:t>
      </w:r>
      <w:r w:rsidR="0020119B" w:rsidRPr="00485BD6">
        <w:rPr>
          <w:b/>
          <w:color w:val="000000"/>
          <w:sz w:val="28"/>
          <w:szCs w:val="28"/>
        </w:rPr>
        <w:t>6</w:t>
      </w:r>
      <w:r w:rsidRPr="00485BD6">
        <w:rPr>
          <w:b/>
          <w:color w:val="000000"/>
          <w:sz w:val="28"/>
          <w:szCs w:val="28"/>
        </w:rPr>
        <w:t xml:space="preserve"> года до 17 апреля 2026 г</w:t>
      </w:r>
      <w:r w:rsidRPr="00485BD6">
        <w:rPr>
          <w:color w:val="000000"/>
          <w:sz w:val="28"/>
          <w:szCs w:val="28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Публикация полученных произведений на странице ВКонтакте Общества </w:t>
      </w:r>
      <w:hyperlink r:id="rId6" w:history="1">
        <w:r w:rsidRPr="00485BD6">
          <w:rPr>
            <w:rStyle w:val="a3"/>
            <w:sz w:val="28"/>
            <w:szCs w:val="28"/>
          </w:rPr>
          <w:t>https://vk.com/club217386623</w:t>
        </w:r>
      </w:hyperlink>
      <w:r w:rsidRPr="00485BD6">
        <w:rPr>
          <w:color w:val="000000"/>
          <w:sz w:val="28"/>
          <w:szCs w:val="28"/>
        </w:rPr>
        <w:t xml:space="preserve"> с </w:t>
      </w:r>
      <w:r w:rsidRPr="00485BD6">
        <w:rPr>
          <w:b/>
          <w:color w:val="000000"/>
          <w:sz w:val="28"/>
          <w:szCs w:val="28"/>
        </w:rPr>
        <w:t>18 до 20 апреля 2026 г.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Открытое интернет голосование за опубликованные произведения с </w:t>
      </w:r>
      <w:r w:rsidRPr="00485BD6">
        <w:rPr>
          <w:b/>
          <w:color w:val="000000"/>
          <w:sz w:val="28"/>
          <w:szCs w:val="28"/>
        </w:rPr>
        <w:t>20 апреля до 26 апреля 2026 г.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Подведение итогов Конкурса на заседании Общества в виде очного голосования </w:t>
      </w:r>
      <w:r w:rsidR="005E25B4">
        <w:rPr>
          <w:color w:val="000000"/>
          <w:sz w:val="28"/>
          <w:szCs w:val="28"/>
        </w:rPr>
        <w:t>—</w:t>
      </w:r>
      <w:r w:rsidRPr="00485BD6">
        <w:rPr>
          <w:color w:val="000000"/>
          <w:sz w:val="28"/>
          <w:szCs w:val="28"/>
        </w:rPr>
        <w:t xml:space="preserve"> с </w:t>
      </w:r>
      <w:r w:rsidRPr="00485BD6">
        <w:rPr>
          <w:b/>
          <w:color w:val="000000"/>
          <w:sz w:val="28"/>
          <w:szCs w:val="28"/>
        </w:rPr>
        <w:t>27 апреля до 4 мая 2026 г</w:t>
      </w:r>
      <w:r w:rsidRPr="00485BD6">
        <w:rPr>
          <w:color w:val="000000"/>
          <w:sz w:val="28"/>
          <w:szCs w:val="28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sz w:val="28"/>
          <w:szCs w:val="28"/>
        </w:rPr>
        <w:t xml:space="preserve">Награждение победителя и призеров Конкурса с </w:t>
      </w:r>
      <w:r w:rsidRPr="00485BD6">
        <w:rPr>
          <w:b/>
          <w:sz w:val="28"/>
          <w:szCs w:val="28"/>
        </w:rPr>
        <w:t>5 мая до 11 мая 2026 г</w:t>
      </w:r>
      <w:r w:rsidRPr="00485BD6">
        <w:rPr>
          <w:sz w:val="28"/>
          <w:szCs w:val="28"/>
        </w:rPr>
        <w:t>.</w:t>
      </w:r>
      <w:hyperlink r:id="rId7" w:history="1"/>
    </w:p>
    <w:p w:rsidR="00D40114" w:rsidRPr="00485BD6" w:rsidRDefault="00D40114" w:rsidP="00485BD6">
      <w:pPr>
        <w:pStyle w:val="3b22d226b59ca7a178e884e573b0765cgmail-msolist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Вся информация о Конкурсе, сроках, победителях и приз</w:t>
      </w:r>
      <w:r w:rsidR="005E25B4">
        <w:rPr>
          <w:color w:val="000000"/>
          <w:sz w:val="28"/>
          <w:szCs w:val="28"/>
        </w:rPr>
        <w:t>е</w:t>
      </w:r>
      <w:r w:rsidRPr="00485BD6">
        <w:rPr>
          <w:color w:val="000000"/>
          <w:sz w:val="28"/>
          <w:szCs w:val="28"/>
        </w:rPr>
        <w:t xml:space="preserve">рах будет размещена на сайтах Митрополии </w:t>
      </w:r>
      <w:hyperlink r:id="rId8" w:history="1">
        <w:r w:rsidRPr="00485BD6">
          <w:rPr>
            <w:rStyle w:val="a3"/>
            <w:sz w:val="28"/>
            <w:szCs w:val="28"/>
            <w:lang w:val="it-IT"/>
          </w:rPr>
          <w:t>http</w:t>
        </w:r>
        <w:r w:rsidRPr="00485BD6">
          <w:rPr>
            <w:rStyle w:val="a3"/>
            <w:sz w:val="28"/>
            <w:szCs w:val="28"/>
          </w:rPr>
          <w:t>://</w:t>
        </w:r>
        <w:r w:rsidRPr="00485BD6">
          <w:rPr>
            <w:rStyle w:val="a3"/>
            <w:sz w:val="28"/>
            <w:szCs w:val="28"/>
            <w:lang w:val="it-IT"/>
          </w:rPr>
          <w:t>ugraeparhia</w:t>
        </w:r>
        <w:r w:rsidRPr="00485BD6">
          <w:rPr>
            <w:rStyle w:val="a3"/>
            <w:sz w:val="28"/>
            <w:szCs w:val="28"/>
          </w:rPr>
          <w:t>.</w:t>
        </w:r>
        <w:r w:rsidRPr="00485BD6">
          <w:rPr>
            <w:rStyle w:val="a3"/>
            <w:sz w:val="28"/>
            <w:szCs w:val="28"/>
            <w:lang w:val="it-IT"/>
          </w:rPr>
          <w:t>ru</w:t>
        </w:r>
        <w:r w:rsidRPr="00485BD6">
          <w:rPr>
            <w:rStyle w:val="a3"/>
            <w:sz w:val="28"/>
            <w:szCs w:val="28"/>
          </w:rPr>
          <w:t>/</w:t>
        </w:r>
      </w:hyperlink>
      <w:r w:rsidRPr="00485BD6">
        <w:rPr>
          <w:color w:val="000000"/>
          <w:sz w:val="28"/>
          <w:szCs w:val="28"/>
        </w:rPr>
        <w:t xml:space="preserve"> и странице Общества: </w:t>
      </w:r>
      <w:hyperlink r:id="rId9" w:history="1">
        <w:r w:rsidRPr="00485BD6">
          <w:rPr>
            <w:rStyle w:val="a3"/>
            <w:sz w:val="28"/>
            <w:szCs w:val="28"/>
          </w:rPr>
          <w:t>https://vk.com/club217386623</w:t>
        </w:r>
      </w:hyperlink>
      <w:r w:rsidRPr="00485BD6">
        <w:rPr>
          <w:sz w:val="28"/>
          <w:szCs w:val="28"/>
        </w:rPr>
        <w:t>.</w:t>
      </w:r>
    </w:p>
    <w:p w:rsidR="00D40114" w:rsidRPr="00485BD6" w:rsidRDefault="00D40114" w:rsidP="00485BD6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114" w:rsidRPr="00485BD6" w:rsidRDefault="00D40114" w:rsidP="00485BD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конкурса</w:t>
      </w:r>
      <w:r w:rsidR="005E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Для организации Конкурса </w:t>
      </w:r>
      <w:r w:rsidR="00A00E76" w:rsidRPr="00485BD6">
        <w:rPr>
          <w:color w:val="000000"/>
          <w:sz w:val="28"/>
          <w:szCs w:val="28"/>
        </w:rPr>
        <w:t xml:space="preserve">из представителей учредители </w:t>
      </w:r>
      <w:r w:rsidRPr="00485BD6">
        <w:rPr>
          <w:color w:val="000000"/>
          <w:sz w:val="28"/>
          <w:szCs w:val="28"/>
        </w:rPr>
        <w:t>формируется оргкомитет, координирующий проведение мероприятия.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Оргкомитет возглавляет председатель Общества, который осуществляет общее руководство и подписывает необходимые документы.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Функции оргкомитета:</w:t>
      </w:r>
    </w:p>
    <w:p w:rsidR="00D40114" w:rsidRPr="00485BD6" w:rsidRDefault="005E25B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—</w:t>
      </w:r>
      <w:r w:rsidR="00D40114" w:rsidRPr="00485BD6">
        <w:rPr>
          <w:color w:val="000000"/>
          <w:sz w:val="28"/>
          <w:szCs w:val="28"/>
        </w:rPr>
        <w:t xml:space="preserve"> размещение и обновление информации о Конкурсе на сайтах, предоставление информационных материалов;</w:t>
      </w:r>
    </w:p>
    <w:p w:rsidR="00D40114" w:rsidRPr="00485BD6" w:rsidRDefault="005E25B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 w:rsidR="00D40114" w:rsidRPr="00485BD6">
        <w:rPr>
          <w:color w:val="000000"/>
          <w:sz w:val="28"/>
          <w:szCs w:val="28"/>
        </w:rPr>
        <w:t xml:space="preserve"> организация церемонии награждения;</w:t>
      </w:r>
    </w:p>
    <w:p w:rsidR="00D40114" w:rsidRPr="00485BD6" w:rsidRDefault="005E25B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</w:t>
      </w:r>
      <w:r w:rsidR="00D40114" w:rsidRPr="00485BD6">
        <w:rPr>
          <w:color w:val="000000"/>
          <w:sz w:val="28"/>
          <w:szCs w:val="28"/>
        </w:rPr>
        <w:t xml:space="preserve"> организация публичных выступлений авторов;</w:t>
      </w:r>
    </w:p>
    <w:p w:rsidR="00D40114" w:rsidRPr="00485BD6" w:rsidRDefault="00D4011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- решение организационных вопросов.</w:t>
      </w:r>
    </w:p>
    <w:p w:rsidR="00D40114" w:rsidRPr="00485BD6" w:rsidRDefault="00D4011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40114" w:rsidRPr="00485BD6" w:rsidRDefault="00D40114" w:rsidP="00485BD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произведений</w:t>
      </w:r>
      <w:r w:rsidR="005E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40114" w:rsidRPr="00485BD6" w:rsidRDefault="00D40114" w:rsidP="00485BD6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произведений, участвующих в Конкурсе, проводится подсчетом голосов интернет голосования на предварительном этапе. Окончательное решение принимается на заседании Общества пут</w:t>
      </w:r>
      <w:r w:rsidR="005E2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очного обсуждения и голосования всех участников.</w:t>
      </w:r>
    </w:p>
    <w:p w:rsidR="00D40114" w:rsidRPr="00485BD6" w:rsidRDefault="00D40114" w:rsidP="00485BD6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жюри конкурсных произведений:</w:t>
      </w:r>
    </w:p>
    <w:p w:rsidR="00D40114" w:rsidRPr="00485BD6" w:rsidRDefault="005E25B4" w:rsidP="00485BD6">
      <w:pPr>
        <w:pStyle w:val="a4"/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="00D40114"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транслирующее православные ценности</w:t>
      </w:r>
      <w:r w:rsidR="00D40114"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0114" w:rsidRPr="00485BD6" w:rsidRDefault="005E25B4" w:rsidP="00485BD6">
      <w:pPr>
        <w:pStyle w:val="a4"/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D40114"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 и стиль изложения;</w:t>
      </w:r>
    </w:p>
    <w:p w:rsidR="00D40114" w:rsidRPr="00485BD6" w:rsidRDefault="005E25B4" w:rsidP="00485BD6">
      <w:pPr>
        <w:pStyle w:val="a4"/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D40114"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композиционная стройность и логика изложения;</w:t>
      </w:r>
    </w:p>
    <w:p w:rsidR="00D40114" w:rsidRPr="00485BD6" w:rsidRDefault="005E25B4" w:rsidP="00485BD6">
      <w:pPr>
        <w:pStyle w:val="a4"/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D40114"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и полное раскрытие темы;</w:t>
      </w:r>
    </w:p>
    <w:p w:rsidR="00D40114" w:rsidRPr="00485BD6" w:rsidRDefault="005E25B4" w:rsidP="00485BD6">
      <w:pPr>
        <w:pStyle w:val="a4"/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D40114"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отражение личного отношения к теме;</w:t>
      </w:r>
    </w:p>
    <w:p w:rsidR="00D40114" w:rsidRPr="00485BD6" w:rsidRDefault="005E25B4" w:rsidP="00485BD6">
      <w:pPr>
        <w:pStyle w:val="a4"/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D40114"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грамотность.</w:t>
      </w:r>
    </w:p>
    <w:p w:rsidR="00D40114" w:rsidRPr="00485BD6" w:rsidRDefault="00D40114" w:rsidP="00485BD6">
      <w:pPr>
        <w:pStyle w:val="a4"/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114" w:rsidRPr="00485BD6" w:rsidRDefault="00D40114" w:rsidP="00485BD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Авторские права</w:t>
      </w:r>
      <w:r w:rsidR="005E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25B4" w:rsidRDefault="00D40114" w:rsidP="005E25B4">
      <w:pPr>
        <w:pStyle w:val="3b22d226b59ca7a178e884e573b0765cgmail-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Представляя работу на Конкурс, авторы автоматически дают согласие на использование присланного материала в некоммерческих целях (размещение в социальных сетях, на интернет-ресурсах Митрополии </w:t>
      </w:r>
      <w:hyperlink r:id="rId10" w:history="1">
        <w:r w:rsidRPr="00485BD6">
          <w:rPr>
            <w:rStyle w:val="a3"/>
            <w:sz w:val="28"/>
            <w:szCs w:val="28"/>
            <w:lang w:val="it-IT"/>
          </w:rPr>
          <w:t>http</w:t>
        </w:r>
        <w:r w:rsidRPr="00485BD6">
          <w:rPr>
            <w:rStyle w:val="a3"/>
            <w:sz w:val="28"/>
            <w:szCs w:val="28"/>
          </w:rPr>
          <w:t>://</w:t>
        </w:r>
        <w:r w:rsidRPr="00485BD6">
          <w:rPr>
            <w:rStyle w:val="a3"/>
            <w:sz w:val="28"/>
            <w:szCs w:val="28"/>
            <w:lang w:val="it-IT"/>
          </w:rPr>
          <w:t>ugraeparhia</w:t>
        </w:r>
        <w:r w:rsidRPr="00485BD6">
          <w:rPr>
            <w:rStyle w:val="a3"/>
            <w:sz w:val="28"/>
            <w:szCs w:val="28"/>
          </w:rPr>
          <w:t>.</w:t>
        </w:r>
        <w:r w:rsidRPr="00485BD6">
          <w:rPr>
            <w:rStyle w:val="a3"/>
            <w:sz w:val="28"/>
            <w:szCs w:val="28"/>
            <w:lang w:val="it-IT"/>
          </w:rPr>
          <w:t>ru</w:t>
        </w:r>
        <w:r w:rsidRPr="00485BD6">
          <w:rPr>
            <w:rStyle w:val="a3"/>
            <w:sz w:val="28"/>
            <w:szCs w:val="28"/>
          </w:rPr>
          <w:t>/</w:t>
        </w:r>
      </w:hyperlink>
      <w:r w:rsidRPr="00485BD6">
        <w:rPr>
          <w:color w:val="000000"/>
          <w:sz w:val="28"/>
          <w:szCs w:val="28"/>
        </w:rPr>
        <w:t xml:space="preserve">, странице Общества </w:t>
      </w:r>
      <w:hyperlink r:id="rId11" w:history="1">
        <w:r w:rsidRPr="00485BD6">
          <w:rPr>
            <w:rStyle w:val="a3"/>
            <w:sz w:val="28"/>
            <w:szCs w:val="28"/>
          </w:rPr>
          <w:t>https://vk.com/club217386623</w:t>
        </w:r>
      </w:hyperlink>
      <w:r w:rsidRPr="00485BD6">
        <w:rPr>
          <w:color w:val="000000"/>
          <w:sz w:val="28"/>
          <w:szCs w:val="28"/>
        </w:rPr>
        <w:t>, на публикацию в печатных и электронных изданиях с обязательным указанием авторства конкурсанта).</w:t>
      </w:r>
    </w:p>
    <w:p w:rsidR="00D40114" w:rsidRPr="005E25B4" w:rsidRDefault="00D40114" w:rsidP="005E25B4">
      <w:pPr>
        <w:pStyle w:val="3b22d226b59ca7a178e884e573b0765cgmail-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E25B4">
        <w:rPr>
          <w:color w:val="000000"/>
          <w:sz w:val="28"/>
          <w:szCs w:val="28"/>
        </w:rPr>
        <w:t>Ответственность за соблюдение авторских прав работы, участвующей в Конкурсе, нес</w:t>
      </w:r>
      <w:r w:rsidR="005E25B4">
        <w:rPr>
          <w:color w:val="000000"/>
          <w:sz w:val="28"/>
          <w:szCs w:val="28"/>
        </w:rPr>
        <w:t>е</w:t>
      </w:r>
      <w:r w:rsidRPr="005E25B4">
        <w:rPr>
          <w:color w:val="000000"/>
          <w:sz w:val="28"/>
          <w:szCs w:val="28"/>
        </w:rPr>
        <w:t xml:space="preserve">т участник, приславший эту работу. В случае предъявления претензий или жалоб на нарушение авторского права со стороны третьего лица или организации, литературное произведение </w:t>
      </w:r>
      <w:r w:rsidRPr="005E25B4">
        <w:rPr>
          <w:color w:val="000000"/>
          <w:sz w:val="28"/>
          <w:szCs w:val="28"/>
        </w:rPr>
        <w:lastRenderedPageBreak/>
        <w:t>снимается с дальнейшего участия в Конкурсе, и всю ответственность по претензии нес</w:t>
      </w:r>
      <w:r w:rsidR="005E25B4">
        <w:rPr>
          <w:color w:val="000000"/>
          <w:sz w:val="28"/>
          <w:szCs w:val="28"/>
        </w:rPr>
        <w:t>е</w:t>
      </w:r>
      <w:r w:rsidRPr="005E25B4">
        <w:rPr>
          <w:color w:val="000000"/>
          <w:sz w:val="28"/>
          <w:szCs w:val="28"/>
        </w:rPr>
        <w:t>т лицо, предоставившее материал.</w:t>
      </w:r>
    </w:p>
    <w:p w:rsidR="00D40114" w:rsidRPr="00485BD6" w:rsidRDefault="00D40114" w:rsidP="00485BD6">
      <w:pPr>
        <w:pStyle w:val="3b22d226b59ca7a178e884e573b0765cgmail-msolist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40114" w:rsidRPr="00485BD6" w:rsidRDefault="00D40114" w:rsidP="00485BD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 Конкурса и награждение победителей</w:t>
      </w:r>
      <w:r w:rsidR="005E2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Окончательное решение о победителях Конкурса принимается пут</w:t>
      </w:r>
      <w:r w:rsidR="005716EE">
        <w:rPr>
          <w:color w:val="000000"/>
          <w:sz w:val="28"/>
          <w:szCs w:val="28"/>
        </w:rPr>
        <w:t>е</w:t>
      </w:r>
      <w:r w:rsidRPr="00485BD6">
        <w:rPr>
          <w:color w:val="000000"/>
          <w:sz w:val="28"/>
          <w:szCs w:val="28"/>
        </w:rPr>
        <w:t>м голосования на заседании Общества. Члены Общества могут голосовать очно. Решение считается принятым, если за него проголосовали более половины присутствующих на заседании членов Общества.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Решение, принятое в результате голосования на заседании Общества, является окончате</w:t>
      </w:r>
      <w:r w:rsidR="005716EE">
        <w:rPr>
          <w:color w:val="000000"/>
          <w:sz w:val="28"/>
          <w:szCs w:val="28"/>
        </w:rPr>
        <w:t>льным и не подлежит пересмотру.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В случае если среди участников Конкурса не окажется достойного претендента, по решению членов Общества награда может не присуждаться.</w:t>
      </w:r>
    </w:p>
    <w:p w:rsidR="00D40114" w:rsidRPr="00485BD6" w:rsidRDefault="00D40114" w:rsidP="005E25B4">
      <w:pPr>
        <w:pStyle w:val="3b22d226b59ca7a178e884e573b0765cgmail-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Решение об итогах конкурса размещается на сайтах Ханты-Мансийской Митрополии </w:t>
      </w:r>
      <w:hyperlink r:id="rId12" w:history="1">
        <w:r w:rsidRPr="00485BD6">
          <w:rPr>
            <w:rStyle w:val="a3"/>
            <w:sz w:val="28"/>
            <w:szCs w:val="28"/>
            <w:lang w:val="it-IT"/>
          </w:rPr>
          <w:t>http</w:t>
        </w:r>
        <w:r w:rsidRPr="00485BD6">
          <w:rPr>
            <w:rStyle w:val="a3"/>
            <w:sz w:val="28"/>
            <w:szCs w:val="28"/>
          </w:rPr>
          <w:t>://</w:t>
        </w:r>
        <w:r w:rsidRPr="00485BD6">
          <w:rPr>
            <w:rStyle w:val="a3"/>
            <w:sz w:val="28"/>
            <w:szCs w:val="28"/>
            <w:lang w:val="it-IT"/>
          </w:rPr>
          <w:t>ugraeparhia</w:t>
        </w:r>
        <w:r w:rsidRPr="00485BD6">
          <w:rPr>
            <w:rStyle w:val="a3"/>
            <w:sz w:val="28"/>
            <w:szCs w:val="28"/>
          </w:rPr>
          <w:t>.</w:t>
        </w:r>
        <w:r w:rsidRPr="00485BD6">
          <w:rPr>
            <w:rStyle w:val="a3"/>
            <w:sz w:val="28"/>
            <w:szCs w:val="28"/>
            <w:lang w:val="it-IT"/>
          </w:rPr>
          <w:t>ru</w:t>
        </w:r>
        <w:r w:rsidRPr="00485BD6">
          <w:rPr>
            <w:rStyle w:val="a3"/>
            <w:sz w:val="28"/>
            <w:szCs w:val="28"/>
          </w:rPr>
          <w:t>/</w:t>
        </w:r>
      </w:hyperlink>
      <w:r w:rsidRPr="00485BD6">
        <w:rPr>
          <w:color w:val="000000"/>
          <w:sz w:val="28"/>
          <w:szCs w:val="28"/>
        </w:rPr>
        <w:t xml:space="preserve"> и странице Общества </w:t>
      </w:r>
      <w:hyperlink r:id="rId13" w:history="1">
        <w:r w:rsidRPr="00485BD6">
          <w:rPr>
            <w:rStyle w:val="a3"/>
            <w:sz w:val="28"/>
            <w:szCs w:val="28"/>
          </w:rPr>
          <w:t>https://vk.com/club217386623</w:t>
        </w:r>
      </w:hyperlink>
      <w:r w:rsidRPr="00485BD6">
        <w:rPr>
          <w:color w:val="000000"/>
          <w:sz w:val="28"/>
          <w:szCs w:val="28"/>
        </w:rPr>
        <w:t>.</w:t>
      </w:r>
    </w:p>
    <w:p w:rsidR="00D40114" w:rsidRPr="00485BD6" w:rsidRDefault="00D40114" w:rsidP="00485BD6">
      <w:pPr>
        <w:pStyle w:val="3b22d226b59ca7a178e884e573b0765cgmail-msolistparagraph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 xml:space="preserve">По итогам Конкурса присуждаются </w:t>
      </w:r>
      <w:r w:rsidR="005716EE">
        <w:rPr>
          <w:color w:val="000000"/>
          <w:sz w:val="28"/>
          <w:szCs w:val="28"/>
        </w:rPr>
        <w:t>дипломы победителей</w:t>
      </w:r>
      <w:r w:rsidRPr="00485BD6">
        <w:rPr>
          <w:color w:val="000000"/>
          <w:sz w:val="28"/>
          <w:szCs w:val="28"/>
        </w:rPr>
        <w:t>, приз</w:t>
      </w:r>
      <w:r w:rsidR="005716EE">
        <w:rPr>
          <w:color w:val="000000"/>
          <w:sz w:val="28"/>
          <w:szCs w:val="28"/>
        </w:rPr>
        <w:t>е</w:t>
      </w:r>
      <w:r w:rsidRPr="00485BD6">
        <w:rPr>
          <w:color w:val="000000"/>
          <w:sz w:val="28"/>
          <w:szCs w:val="28"/>
        </w:rPr>
        <w:t>ров (2 и 3 места) и участников Конкурса. Награды вручаются победителям и призерам Конкурса и носят персональный характер.</w:t>
      </w:r>
    </w:p>
    <w:p w:rsidR="00D40114" w:rsidRPr="00485BD6" w:rsidRDefault="00D40114" w:rsidP="00485BD6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114" w:rsidRPr="00485BD6" w:rsidRDefault="005716EE" w:rsidP="00485BD6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Контактная информация.</w:t>
      </w:r>
    </w:p>
    <w:p w:rsidR="00D40114" w:rsidRPr="00485BD6" w:rsidRDefault="00D40114" w:rsidP="005716EE">
      <w:pPr>
        <w:shd w:val="clear" w:color="auto" w:fill="FFFFFF"/>
        <w:spacing w:after="0" w:line="360" w:lineRule="auto"/>
        <w:ind w:firstLine="709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почта </w:t>
      </w:r>
      <w:hyperlink r:id="rId14" w:history="1">
        <w:r w:rsidRPr="00485B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konkurs.ploz.pk@mail.ru</w:t>
        </w:r>
      </w:hyperlink>
      <w:r w:rsidRPr="00485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 для справок +7 952 692 85 00.</w:t>
      </w:r>
      <w:r w:rsidRPr="00485BD6">
        <w:rPr>
          <w:rFonts w:ascii="Times New Roman" w:hAnsi="Times New Roman" w:cs="Times New Roman"/>
          <w:sz w:val="28"/>
          <w:szCs w:val="28"/>
        </w:rPr>
        <w:br w:type="page"/>
      </w:r>
      <w:r w:rsidRPr="00485BD6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D40114" w:rsidRPr="00485BD6" w:rsidRDefault="00D40114" w:rsidP="005716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5BD6">
        <w:rPr>
          <w:rFonts w:ascii="Times New Roman" w:hAnsi="Times New Roman" w:cs="Times New Roman"/>
          <w:sz w:val="28"/>
          <w:szCs w:val="28"/>
        </w:rPr>
        <w:t>к Положению</w:t>
      </w:r>
    </w:p>
    <w:p w:rsidR="00D40114" w:rsidRPr="00485BD6" w:rsidRDefault="00D40114" w:rsidP="005716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5BD6">
        <w:rPr>
          <w:rFonts w:ascii="Times New Roman" w:hAnsi="Times New Roman" w:cs="Times New Roman"/>
          <w:sz w:val="28"/>
          <w:szCs w:val="28"/>
        </w:rPr>
        <w:t>о поэтическом конкурсе</w:t>
      </w:r>
    </w:p>
    <w:p w:rsidR="00D40114" w:rsidRPr="00485BD6" w:rsidRDefault="00D40114" w:rsidP="005716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5BD6">
        <w:rPr>
          <w:rFonts w:ascii="Times New Roman" w:hAnsi="Times New Roman" w:cs="Times New Roman"/>
          <w:sz w:val="28"/>
          <w:szCs w:val="28"/>
        </w:rPr>
        <w:t>Православного литературного</w:t>
      </w:r>
    </w:p>
    <w:p w:rsidR="00D40114" w:rsidRPr="00485BD6" w:rsidRDefault="00D40114" w:rsidP="005716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5BD6">
        <w:rPr>
          <w:rFonts w:ascii="Times New Roman" w:hAnsi="Times New Roman" w:cs="Times New Roman"/>
          <w:sz w:val="28"/>
          <w:szCs w:val="28"/>
        </w:rPr>
        <w:t>общества «Знамение»</w:t>
      </w:r>
    </w:p>
    <w:p w:rsidR="00D40114" w:rsidRPr="00485BD6" w:rsidRDefault="00D40114" w:rsidP="005716E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85BD6">
        <w:rPr>
          <w:rFonts w:ascii="Times New Roman" w:hAnsi="Times New Roman" w:cs="Times New Roman"/>
          <w:sz w:val="28"/>
          <w:szCs w:val="28"/>
        </w:rPr>
        <w:t>«Пасха красная»</w:t>
      </w:r>
    </w:p>
    <w:p w:rsidR="00D40114" w:rsidRPr="00485BD6" w:rsidRDefault="00D40114" w:rsidP="003162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85BD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40114" w:rsidRPr="00485BD6" w:rsidRDefault="00D40114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85BD6">
        <w:rPr>
          <w:b/>
          <w:color w:val="000000"/>
          <w:sz w:val="28"/>
          <w:szCs w:val="28"/>
        </w:rPr>
        <w:t>Анкета участника:</w:t>
      </w:r>
    </w:p>
    <w:p w:rsidR="00D40114" w:rsidRPr="00485BD6" w:rsidRDefault="00D40114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Название работы______________________________________________</w:t>
      </w:r>
    </w:p>
    <w:p w:rsidR="00D40114" w:rsidRPr="00485BD6" w:rsidRDefault="00D40114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Номинация___________________________________________________</w:t>
      </w:r>
    </w:p>
    <w:p w:rsidR="00D40114" w:rsidRPr="00485BD6" w:rsidRDefault="00CD550B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участника</w:t>
      </w:r>
      <w:r w:rsidR="00D40114" w:rsidRPr="00485BD6">
        <w:rPr>
          <w:color w:val="000000"/>
          <w:sz w:val="28"/>
          <w:szCs w:val="28"/>
        </w:rPr>
        <w:t>_______________________________________________</w:t>
      </w:r>
    </w:p>
    <w:p w:rsidR="00D40114" w:rsidRPr="00485BD6" w:rsidRDefault="00D40114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Возраст _________________Контактный тел.______________________</w:t>
      </w:r>
    </w:p>
    <w:p w:rsidR="00D40114" w:rsidRPr="00485BD6" w:rsidRDefault="00D40114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Место проживания____________________________________________</w:t>
      </w:r>
    </w:p>
    <w:p w:rsidR="00D40114" w:rsidRPr="00485BD6" w:rsidRDefault="00CD550B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 w:rsidR="00D40114" w:rsidRPr="00485BD6">
        <w:rPr>
          <w:color w:val="000000"/>
          <w:sz w:val="28"/>
          <w:szCs w:val="28"/>
        </w:rPr>
        <w:t>________________________________________________________</w:t>
      </w:r>
    </w:p>
    <w:p w:rsidR="00D40114" w:rsidRPr="00485BD6" w:rsidRDefault="00D40114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Адреса страниц в социальных сетях_______________________________</w:t>
      </w:r>
    </w:p>
    <w:p w:rsidR="00D40114" w:rsidRPr="00485BD6" w:rsidRDefault="00D40114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40114" w:rsidRPr="00485BD6" w:rsidRDefault="00D40114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85BD6">
        <w:rPr>
          <w:b/>
          <w:color w:val="000000"/>
          <w:sz w:val="28"/>
          <w:szCs w:val="28"/>
        </w:rPr>
        <w:t>Разрешение на использование конкурсных материалов и обработку персональных данных:</w:t>
      </w:r>
    </w:p>
    <w:p w:rsidR="00D40114" w:rsidRPr="00485BD6" w:rsidRDefault="00CD550B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Я,</w:t>
      </w:r>
      <w:r w:rsidR="00D40114" w:rsidRPr="00485BD6">
        <w:rPr>
          <w:color w:val="000000"/>
          <w:sz w:val="28"/>
          <w:szCs w:val="28"/>
        </w:rPr>
        <w:t>_</w:t>
      </w:r>
      <w:proofErr w:type="gramEnd"/>
      <w:r w:rsidR="00D40114" w:rsidRPr="00485BD6">
        <w:rPr>
          <w:color w:val="000000"/>
          <w:sz w:val="28"/>
          <w:szCs w:val="28"/>
        </w:rPr>
        <w:t>__________________________________________________________</w:t>
      </w:r>
    </w:p>
    <w:p w:rsidR="00D40114" w:rsidRPr="00CD550B" w:rsidRDefault="00CD550B" w:rsidP="00CD550B">
      <w:pPr>
        <w:pStyle w:val="a5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 w:rsidRPr="00CD550B">
        <w:rPr>
          <w:i/>
          <w:color w:val="000000"/>
          <w:sz w:val="28"/>
          <w:szCs w:val="28"/>
        </w:rPr>
        <w:t>(</w:t>
      </w:r>
      <w:r w:rsidR="00D40114" w:rsidRPr="00CD550B">
        <w:rPr>
          <w:i/>
          <w:color w:val="000000"/>
          <w:sz w:val="28"/>
          <w:szCs w:val="28"/>
        </w:rPr>
        <w:t>ФИО участника</w:t>
      </w:r>
      <w:r w:rsidRPr="00CD550B">
        <w:rPr>
          <w:i/>
          <w:color w:val="000000"/>
          <w:sz w:val="28"/>
          <w:szCs w:val="28"/>
        </w:rPr>
        <w:t>)</w:t>
      </w:r>
    </w:p>
    <w:p w:rsidR="00D40114" w:rsidRDefault="00D40114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даю согласие на участие в Поэтическом конкурсе «Пасха красная» Православного литературного общества «Знамение»</w:t>
      </w:r>
      <w:r w:rsidR="00CD550B">
        <w:rPr>
          <w:color w:val="000000"/>
          <w:sz w:val="28"/>
          <w:szCs w:val="28"/>
        </w:rPr>
        <w:t xml:space="preserve"> и Ханты-Мансийской окружной организации Союза писателей России</w:t>
      </w:r>
      <w:r w:rsidRPr="00485BD6">
        <w:rPr>
          <w:color w:val="000000"/>
          <w:sz w:val="28"/>
          <w:szCs w:val="28"/>
        </w:rPr>
        <w:t xml:space="preserve">, разрешаю </w:t>
      </w:r>
      <w:r w:rsidR="00CD550B">
        <w:rPr>
          <w:color w:val="000000"/>
          <w:sz w:val="28"/>
          <w:szCs w:val="28"/>
        </w:rPr>
        <w:t>организаторам</w:t>
      </w:r>
      <w:r w:rsidRPr="00485BD6">
        <w:rPr>
          <w:color w:val="000000"/>
          <w:sz w:val="28"/>
          <w:szCs w:val="28"/>
        </w:rPr>
        <w:t xml:space="preserve"> конкурса использовать мои персональные данные, а также творческую работу, направленную на конкурс для освещения конкурса, публикации работы и массового распространения с обязательным указанием авторства, а также осуществлять обработку персональных данных, указанных в форме заявки. Согласен со всеми условиями конкурса.</w:t>
      </w:r>
    </w:p>
    <w:p w:rsidR="0031624D" w:rsidRPr="00485BD6" w:rsidRDefault="0031624D" w:rsidP="00485BD6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40114" w:rsidRPr="00485BD6" w:rsidRDefault="00D40114" w:rsidP="0031624D">
      <w:pPr>
        <w:pStyle w:val="a5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485BD6">
        <w:rPr>
          <w:color w:val="000000"/>
          <w:sz w:val="28"/>
          <w:szCs w:val="28"/>
        </w:rPr>
        <w:t>_________________________</w:t>
      </w:r>
      <w:r w:rsidR="00CD550B">
        <w:rPr>
          <w:color w:val="000000"/>
          <w:sz w:val="28"/>
          <w:szCs w:val="28"/>
        </w:rPr>
        <w:tab/>
      </w:r>
      <w:r w:rsidR="00CD550B">
        <w:rPr>
          <w:color w:val="000000"/>
          <w:sz w:val="28"/>
          <w:szCs w:val="28"/>
        </w:rPr>
        <w:tab/>
      </w:r>
      <w:r w:rsidRPr="00485BD6">
        <w:rPr>
          <w:color w:val="000000"/>
          <w:sz w:val="28"/>
          <w:szCs w:val="28"/>
        </w:rPr>
        <w:t>_______________________________</w:t>
      </w:r>
    </w:p>
    <w:p w:rsidR="002C3E36" w:rsidRPr="0031624D" w:rsidRDefault="00D40114" w:rsidP="0031624D">
      <w:pPr>
        <w:pStyle w:val="a5"/>
        <w:spacing w:before="0" w:beforeAutospacing="0" w:after="0" w:afterAutospacing="0" w:line="240" w:lineRule="atLeast"/>
        <w:ind w:left="707" w:firstLine="709"/>
        <w:jc w:val="both"/>
        <w:rPr>
          <w:color w:val="000000"/>
          <w:sz w:val="18"/>
          <w:szCs w:val="18"/>
        </w:rPr>
      </w:pPr>
      <w:r w:rsidRPr="0031624D">
        <w:rPr>
          <w:color w:val="000000"/>
          <w:sz w:val="18"/>
          <w:szCs w:val="18"/>
        </w:rPr>
        <w:t>Дата отправки работы на конкурс</w:t>
      </w:r>
      <w:r w:rsidR="0031624D">
        <w:rPr>
          <w:color w:val="000000"/>
          <w:sz w:val="18"/>
          <w:szCs w:val="18"/>
        </w:rPr>
        <w:tab/>
      </w:r>
      <w:r w:rsidR="0031624D">
        <w:rPr>
          <w:color w:val="000000"/>
          <w:sz w:val="18"/>
          <w:szCs w:val="18"/>
        </w:rPr>
        <w:tab/>
      </w:r>
      <w:r w:rsidR="0031624D">
        <w:rPr>
          <w:color w:val="000000"/>
          <w:sz w:val="18"/>
          <w:szCs w:val="18"/>
        </w:rPr>
        <w:tab/>
      </w:r>
      <w:r w:rsidR="0031624D">
        <w:rPr>
          <w:color w:val="000000"/>
          <w:sz w:val="18"/>
          <w:szCs w:val="18"/>
        </w:rPr>
        <w:tab/>
      </w:r>
      <w:r w:rsidR="0031624D" w:rsidRPr="0031624D">
        <w:rPr>
          <w:color w:val="000000"/>
          <w:sz w:val="18"/>
          <w:szCs w:val="18"/>
        </w:rPr>
        <w:t>Подпись участника конкурса</w:t>
      </w:r>
    </w:p>
    <w:sectPr w:rsidR="002C3E36" w:rsidRPr="0031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B84"/>
    <w:multiLevelType w:val="hybridMultilevel"/>
    <w:tmpl w:val="C1F2140C"/>
    <w:lvl w:ilvl="0" w:tplc="10A4DF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04C"/>
    <w:multiLevelType w:val="hybridMultilevel"/>
    <w:tmpl w:val="C88AFB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A50365"/>
    <w:multiLevelType w:val="hybridMultilevel"/>
    <w:tmpl w:val="C88AFB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5A5809"/>
    <w:multiLevelType w:val="hybridMultilevel"/>
    <w:tmpl w:val="8BA6C2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1171A"/>
    <w:multiLevelType w:val="hybridMultilevel"/>
    <w:tmpl w:val="E74C0DCA"/>
    <w:lvl w:ilvl="0" w:tplc="F9223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350ED0"/>
    <w:multiLevelType w:val="hybridMultilevel"/>
    <w:tmpl w:val="8BA6C2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2C0376"/>
    <w:multiLevelType w:val="hybridMultilevel"/>
    <w:tmpl w:val="4832FB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F80EB1"/>
    <w:multiLevelType w:val="hybridMultilevel"/>
    <w:tmpl w:val="1A78EDC0"/>
    <w:lvl w:ilvl="0" w:tplc="1A662B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A55061"/>
    <w:multiLevelType w:val="hybridMultilevel"/>
    <w:tmpl w:val="DEF26D78"/>
    <w:lvl w:ilvl="0" w:tplc="2278CE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F92A2E"/>
    <w:multiLevelType w:val="hybridMultilevel"/>
    <w:tmpl w:val="4EBCE816"/>
    <w:lvl w:ilvl="0" w:tplc="5AEA46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14"/>
    <w:rsid w:val="0020119B"/>
    <w:rsid w:val="002C3E36"/>
    <w:rsid w:val="0031624D"/>
    <w:rsid w:val="004536A5"/>
    <w:rsid w:val="00485BD6"/>
    <w:rsid w:val="005716EE"/>
    <w:rsid w:val="005E25B4"/>
    <w:rsid w:val="009215F9"/>
    <w:rsid w:val="00A00E76"/>
    <w:rsid w:val="00CD550B"/>
    <w:rsid w:val="00D4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1E8A"/>
  <w15:chartTrackingRefBased/>
  <w15:docId w15:val="{6251E900-D8CE-4FBE-AB18-AB75C3A7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1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0114"/>
    <w:pPr>
      <w:ind w:left="720"/>
      <w:contextualSpacing/>
    </w:pPr>
  </w:style>
  <w:style w:type="paragraph" w:customStyle="1" w:styleId="8f71def5dc624d412e38edcd14a2f198gmail-msonospacing">
    <w:name w:val="8f71def5dc624d412e38edcd14a2f198gmail-msonospacing"/>
    <w:basedOn w:val="a"/>
    <w:rsid w:val="00D4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22d226b59ca7a178e884e573b0765cgmail-msolistparagraph">
    <w:name w:val="3b22d226b59ca7a178e884e573b0765cgmail-msolistparagraph"/>
    <w:basedOn w:val="a"/>
    <w:rsid w:val="00D4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4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raeparhia.ru/" TargetMode="External"/><Relationship Id="rId13" Type="http://schemas.openxmlformats.org/officeDocument/2006/relationships/hyperlink" Target="https://vk.com/club2173866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17386623" TargetMode="External"/><Relationship Id="rId12" Type="http://schemas.openxmlformats.org/officeDocument/2006/relationships/hyperlink" Target="http://ugraeparhi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club217386623" TargetMode="External"/><Relationship Id="rId11" Type="http://schemas.openxmlformats.org/officeDocument/2006/relationships/hyperlink" Target="https://vk.com/club217386623" TargetMode="External"/><Relationship Id="rId5" Type="http://schemas.openxmlformats.org/officeDocument/2006/relationships/hyperlink" Target="mailto:konkurs.ploz.pk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ugraeparh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7386623" TargetMode="External"/><Relationship Id="rId14" Type="http://schemas.openxmlformats.org/officeDocument/2006/relationships/hyperlink" Target="mailto:konkurs.ploz.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2026-03-17T05:44:00Z</dcterms:created>
  <dcterms:modified xsi:type="dcterms:W3CDTF">2026-03-17T06:57:00Z</dcterms:modified>
</cp:coreProperties>
</file>