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C5B45" w14:textId="27DD73A2" w:rsidR="00605019" w:rsidRPr="00605019" w:rsidRDefault="00605019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1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3FF625C1" w14:textId="5DA9C2B2" w:rsidR="00605019" w:rsidRPr="00605019" w:rsidRDefault="00A7168E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Епархиального </w:t>
      </w:r>
      <w:r w:rsidR="00605019" w:rsidRPr="00605019">
        <w:rPr>
          <w:rFonts w:ascii="Times New Roman" w:hAnsi="Times New Roman" w:cs="Times New Roman"/>
          <w:b/>
          <w:sz w:val="28"/>
          <w:szCs w:val="28"/>
        </w:rPr>
        <w:t>слета трезвос</w:t>
      </w:r>
      <w:r w:rsidR="00DB59B4">
        <w:rPr>
          <w:rFonts w:ascii="Times New Roman" w:hAnsi="Times New Roman" w:cs="Times New Roman"/>
          <w:b/>
          <w:sz w:val="28"/>
          <w:szCs w:val="28"/>
        </w:rPr>
        <w:t>ти и здоровья «</w:t>
      </w:r>
      <w:r w:rsidR="00570174">
        <w:rPr>
          <w:rFonts w:ascii="Times New Roman" w:hAnsi="Times New Roman" w:cs="Times New Roman"/>
          <w:b/>
          <w:sz w:val="28"/>
          <w:szCs w:val="28"/>
        </w:rPr>
        <w:t>Югра-2025</w:t>
      </w:r>
      <w:r w:rsidR="00605019" w:rsidRPr="00605019">
        <w:rPr>
          <w:rFonts w:ascii="Times New Roman" w:hAnsi="Times New Roman" w:cs="Times New Roman"/>
          <w:b/>
          <w:sz w:val="28"/>
          <w:szCs w:val="28"/>
        </w:rPr>
        <w:t>»</w:t>
      </w:r>
    </w:p>
    <w:p w14:paraId="61134616" w14:textId="77777777" w:rsidR="00605019" w:rsidRPr="00605019" w:rsidRDefault="00605019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70" w:type="dxa"/>
        <w:tblInd w:w="-34" w:type="dxa"/>
        <w:tblLook w:val="04A0" w:firstRow="1" w:lastRow="0" w:firstColumn="1" w:lastColumn="0" w:noHBand="0" w:noVBand="1"/>
      </w:tblPr>
      <w:tblGrid>
        <w:gridCol w:w="1872"/>
        <w:gridCol w:w="7798"/>
      </w:tblGrid>
      <w:tr w:rsidR="00605019" w:rsidRPr="00605019" w14:paraId="13CF3754" w14:textId="77777777" w:rsidTr="00570174">
        <w:tc>
          <w:tcPr>
            <w:tcW w:w="1872" w:type="dxa"/>
          </w:tcPr>
          <w:p w14:paraId="3B74A630" w14:textId="777777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Время</w:t>
            </w:r>
          </w:p>
        </w:tc>
        <w:tc>
          <w:tcPr>
            <w:tcW w:w="7798" w:type="dxa"/>
          </w:tcPr>
          <w:p w14:paraId="0518645F" w14:textId="777777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Мероприятие</w:t>
            </w:r>
          </w:p>
        </w:tc>
      </w:tr>
      <w:tr w:rsidR="00605019" w:rsidRPr="00605019" w14:paraId="4709CFFF" w14:textId="77777777" w:rsidTr="00570174">
        <w:tc>
          <w:tcPr>
            <w:tcW w:w="9670" w:type="dxa"/>
            <w:gridSpan w:val="2"/>
          </w:tcPr>
          <w:p w14:paraId="0F8A4871" w14:textId="42B0BB9C" w:rsidR="00605019" w:rsidRPr="00605019" w:rsidRDefault="00E1109B" w:rsidP="006050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70174">
              <w:rPr>
                <w:b/>
                <w:sz w:val="28"/>
                <w:szCs w:val="28"/>
              </w:rPr>
              <w:t xml:space="preserve"> июля</w:t>
            </w:r>
          </w:p>
        </w:tc>
      </w:tr>
      <w:tr w:rsidR="00605019" w:rsidRPr="00605019" w14:paraId="300C61DA" w14:textId="77777777" w:rsidTr="00570174">
        <w:tc>
          <w:tcPr>
            <w:tcW w:w="1872" w:type="dxa"/>
          </w:tcPr>
          <w:p w14:paraId="5E7D4546" w14:textId="44FE3E78" w:rsidR="00605019" w:rsidRPr="00605019" w:rsidRDefault="00A7168E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</w:t>
            </w:r>
            <w:r w:rsidR="00605019"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119F870B" w14:textId="1A577252" w:rsidR="00605019" w:rsidRPr="004A41E0" w:rsidRDefault="00605019" w:rsidP="004A41E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6AD6">
              <w:rPr>
                <w:b/>
                <w:sz w:val="28"/>
                <w:szCs w:val="28"/>
                <w:u w:val="single"/>
              </w:rPr>
              <w:t>Заезд,</w:t>
            </w:r>
            <w:r w:rsidR="00A7168E">
              <w:rPr>
                <w:b/>
                <w:sz w:val="28"/>
                <w:szCs w:val="28"/>
                <w:u w:val="single"/>
              </w:rPr>
              <w:t xml:space="preserve"> регистрация, </w:t>
            </w:r>
            <w:r w:rsidRPr="00A16AD6">
              <w:rPr>
                <w:b/>
                <w:sz w:val="28"/>
                <w:szCs w:val="28"/>
                <w:u w:val="single"/>
              </w:rPr>
              <w:t xml:space="preserve"> размещение.</w:t>
            </w:r>
          </w:p>
        </w:tc>
      </w:tr>
      <w:tr w:rsidR="004A41E0" w:rsidRPr="00605019" w14:paraId="2B552660" w14:textId="77777777" w:rsidTr="00570174">
        <w:tc>
          <w:tcPr>
            <w:tcW w:w="1872" w:type="dxa"/>
          </w:tcPr>
          <w:p w14:paraId="7085AEC6" w14:textId="0EC4DA50" w:rsidR="004A41E0" w:rsidRDefault="004A41E0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15:00-16:00</w:t>
            </w:r>
          </w:p>
        </w:tc>
        <w:tc>
          <w:tcPr>
            <w:tcW w:w="7798" w:type="dxa"/>
          </w:tcPr>
          <w:p w14:paraId="538EE0DB" w14:textId="5338280F" w:rsidR="004A41E0" w:rsidRPr="00A16AD6" w:rsidRDefault="004A41E0" w:rsidP="004A41E0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05019">
              <w:rPr>
                <w:sz w:val="28"/>
                <w:szCs w:val="28"/>
              </w:rPr>
              <w:t>Обед, отдых, общение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5019" w:rsidRPr="00605019" w14:paraId="7D35C2DD" w14:textId="77777777" w:rsidTr="00570174">
        <w:tc>
          <w:tcPr>
            <w:tcW w:w="1872" w:type="dxa"/>
          </w:tcPr>
          <w:p w14:paraId="6612AC27" w14:textId="45C969F5" w:rsidR="00605019" w:rsidRPr="00605019" w:rsidRDefault="00570174" w:rsidP="004A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41E0">
              <w:rPr>
                <w:sz w:val="28"/>
                <w:szCs w:val="28"/>
              </w:rPr>
              <w:t>6:00</w:t>
            </w:r>
          </w:p>
        </w:tc>
        <w:tc>
          <w:tcPr>
            <w:tcW w:w="7798" w:type="dxa"/>
          </w:tcPr>
          <w:p w14:paraId="75634AB4" w14:textId="2C65A03E" w:rsidR="00605019" w:rsidRPr="00605019" w:rsidRDefault="004A41E0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Молебен на начало</w:t>
            </w:r>
            <w:r w:rsidRPr="00605019">
              <w:rPr>
                <w:sz w:val="28"/>
                <w:szCs w:val="28"/>
              </w:rPr>
              <w:t xml:space="preserve"> слёта.</w:t>
            </w:r>
          </w:p>
        </w:tc>
      </w:tr>
      <w:tr w:rsidR="00605019" w:rsidRPr="00605019" w14:paraId="69E3D81D" w14:textId="77777777" w:rsidTr="00570174">
        <w:tc>
          <w:tcPr>
            <w:tcW w:w="1872" w:type="dxa"/>
          </w:tcPr>
          <w:p w14:paraId="128192A5" w14:textId="55990283" w:rsidR="00605019" w:rsidRPr="00605019" w:rsidRDefault="004A41E0" w:rsidP="004A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7798" w:type="dxa"/>
          </w:tcPr>
          <w:p w14:paraId="0FE38F3F" w14:textId="77777777" w:rsidR="00605019" w:rsidRPr="00A16AD6" w:rsidRDefault="00605019" w:rsidP="0060501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16AD6">
              <w:rPr>
                <w:b/>
                <w:sz w:val="28"/>
                <w:szCs w:val="28"/>
                <w:u w:val="single"/>
              </w:rPr>
              <w:t>Открытие слёта.</w:t>
            </w:r>
          </w:p>
          <w:p w14:paraId="1A860BA8" w14:textId="3F1EE2B3" w:rsidR="00570174" w:rsidRDefault="00605019" w:rsidP="00570174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П</w:t>
            </w:r>
            <w:r w:rsidR="004A41E0">
              <w:rPr>
                <w:sz w:val="28"/>
                <w:szCs w:val="28"/>
              </w:rPr>
              <w:t>риветственные слово</w:t>
            </w:r>
            <w:r w:rsidR="00570174">
              <w:rPr>
                <w:sz w:val="28"/>
                <w:szCs w:val="28"/>
              </w:rPr>
              <w:t xml:space="preserve"> священников:</w:t>
            </w:r>
          </w:p>
          <w:p w14:paraId="7B83F4BE" w14:textId="13598621" w:rsidR="004A41E0" w:rsidRDefault="004A41E0" w:rsidP="00570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-Ответственного за координацию деятельности приходов </w:t>
            </w:r>
            <w:r w:rsidR="00570174" w:rsidRPr="00605019">
              <w:rPr>
                <w:sz w:val="28"/>
                <w:szCs w:val="28"/>
              </w:rPr>
              <w:t xml:space="preserve">иерея Евгения </w:t>
            </w:r>
            <w:proofErr w:type="spellStart"/>
            <w:r w:rsidR="00570174" w:rsidRPr="00605019">
              <w:rPr>
                <w:sz w:val="28"/>
                <w:szCs w:val="28"/>
              </w:rPr>
              <w:t>Кизина</w:t>
            </w:r>
            <w:proofErr w:type="spellEnd"/>
            <w:r w:rsidR="0001026B">
              <w:rPr>
                <w:sz w:val="28"/>
                <w:szCs w:val="28"/>
              </w:rPr>
              <w:t>,</w:t>
            </w:r>
            <w:r w:rsidR="00570174" w:rsidRPr="00605019">
              <w:rPr>
                <w:sz w:val="28"/>
                <w:szCs w:val="28"/>
              </w:rPr>
              <w:t xml:space="preserve"> </w:t>
            </w:r>
          </w:p>
          <w:p w14:paraId="65E81C99" w14:textId="1FDDADBB" w:rsidR="0001026B" w:rsidRDefault="004A41E0" w:rsidP="00570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-настоятеля храма в честь рождества Иоанна Предтечи иерея Константина Глухарёв.</w:t>
            </w:r>
          </w:p>
          <w:p w14:paraId="27FB2C6B" w14:textId="149DF958" w:rsidR="00605019" w:rsidRPr="00605019" w:rsidRDefault="00605019" w:rsidP="00570174">
            <w:pPr>
              <w:jc w:val="center"/>
              <w:rPr>
                <w:sz w:val="28"/>
                <w:szCs w:val="28"/>
              </w:rPr>
            </w:pPr>
            <w:r w:rsidRPr="00605019">
              <w:rPr>
                <w:bCs/>
                <w:sz w:val="28"/>
                <w:szCs w:val="28"/>
              </w:rPr>
              <w:t xml:space="preserve"> Знакомство участников слета.</w:t>
            </w:r>
          </w:p>
        </w:tc>
      </w:tr>
      <w:tr w:rsidR="00605019" w:rsidRPr="00605019" w14:paraId="6365334F" w14:textId="77777777" w:rsidTr="00570174">
        <w:tc>
          <w:tcPr>
            <w:tcW w:w="1872" w:type="dxa"/>
          </w:tcPr>
          <w:p w14:paraId="64E6C92B" w14:textId="36DCF8E7" w:rsidR="00605019" w:rsidRPr="00605019" w:rsidRDefault="00E1109B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17:00-19:3</w:t>
            </w:r>
            <w:r w:rsidR="00605019" w:rsidRPr="00605019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04C06166" w14:textId="624D56A0" w:rsidR="00605019" w:rsidRPr="00605019" w:rsidRDefault="0001026B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Вечернее Богослужение.</w:t>
            </w:r>
          </w:p>
        </w:tc>
      </w:tr>
      <w:tr w:rsidR="00605019" w:rsidRPr="00605019" w14:paraId="15739A6E" w14:textId="77777777" w:rsidTr="00570174">
        <w:tc>
          <w:tcPr>
            <w:tcW w:w="1872" w:type="dxa"/>
          </w:tcPr>
          <w:p w14:paraId="3C6E52D0" w14:textId="65F1E664" w:rsidR="00605019" w:rsidRPr="00605019" w:rsidRDefault="004A41E0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1109B">
              <w:rPr>
                <w:sz w:val="28"/>
                <w:szCs w:val="28"/>
              </w:rPr>
              <w:t>:3</w:t>
            </w:r>
            <w:r>
              <w:rPr>
                <w:sz w:val="28"/>
                <w:szCs w:val="28"/>
              </w:rPr>
              <w:t>0-20:3</w:t>
            </w:r>
            <w:r w:rsidR="00605019" w:rsidRPr="00605019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6F6BCBBA" w14:textId="777777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Ужин</w:t>
            </w:r>
          </w:p>
        </w:tc>
      </w:tr>
      <w:tr w:rsidR="00605019" w:rsidRPr="00605019" w14:paraId="69A84398" w14:textId="77777777" w:rsidTr="00570174">
        <w:tc>
          <w:tcPr>
            <w:tcW w:w="1872" w:type="dxa"/>
          </w:tcPr>
          <w:p w14:paraId="0EF82B2E" w14:textId="6E1A85CF" w:rsidR="00605019" w:rsidRPr="00605019" w:rsidRDefault="004A41E0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20:30 – 21</w:t>
            </w:r>
            <w:r w:rsidR="00B7514A">
              <w:rPr>
                <w:sz w:val="28"/>
                <w:szCs w:val="28"/>
              </w:rPr>
              <w:t>:0</w:t>
            </w:r>
            <w:r w:rsidR="00605019" w:rsidRPr="00605019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619D468C" w14:textId="01F3714C" w:rsidR="0001026B" w:rsidRPr="00605019" w:rsidRDefault="00E1109B" w:rsidP="00E11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«Трезвость –норма жизни» иерей Евгений </w:t>
            </w:r>
            <w:proofErr w:type="spellStart"/>
            <w:r>
              <w:rPr>
                <w:sz w:val="28"/>
                <w:szCs w:val="28"/>
              </w:rPr>
              <w:t>Кизин</w:t>
            </w:r>
            <w:proofErr w:type="spellEnd"/>
          </w:p>
        </w:tc>
      </w:tr>
      <w:tr w:rsidR="00E1109B" w:rsidRPr="00605019" w14:paraId="109963C8" w14:textId="77777777" w:rsidTr="00570174">
        <w:tc>
          <w:tcPr>
            <w:tcW w:w="1872" w:type="dxa"/>
          </w:tcPr>
          <w:p w14:paraId="318CE6A5" w14:textId="314F6B8B" w:rsidR="00E1109B" w:rsidRDefault="00B7514A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</w:t>
            </w:r>
            <w:r w:rsidR="004A41E0">
              <w:rPr>
                <w:sz w:val="28"/>
                <w:szCs w:val="28"/>
              </w:rPr>
              <w:t>0-22</w:t>
            </w:r>
            <w:r w:rsidR="00E1109B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0579114D" w14:textId="6A7A176B" w:rsidR="00A16AD6" w:rsidRDefault="00E1109B" w:rsidP="00E11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класс «Ведение православной общины</w:t>
            </w:r>
            <w:r w:rsidR="00B7514A">
              <w:rPr>
                <w:sz w:val="28"/>
                <w:szCs w:val="28"/>
              </w:rPr>
              <w:t xml:space="preserve"> трезвости</w:t>
            </w:r>
            <w:r>
              <w:rPr>
                <w:sz w:val="28"/>
                <w:szCs w:val="28"/>
              </w:rPr>
              <w:t>»</w:t>
            </w:r>
            <w:r w:rsidR="00A16AD6">
              <w:rPr>
                <w:sz w:val="28"/>
                <w:szCs w:val="28"/>
              </w:rPr>
              <w:t xml:space="preserve"> Долгих Светлана.</w:t>
            </w:r>
            <w:r w:rsidR="00B7514A">
              <w:rPr>
                <w:sz w:val="28"/>
                <w:szCs w:val="28"/>
              </w:rPr>
              <w:t xml:space="preserve"> Духовное общение.</w:t>
            </w:r>
          </w:p>
        </w:tc>
      </w:tr>
      <w:tr w:rsidR="00605019" w:rsidRPr="00605019" w14:paraId="5FAF239A" w14:textId="77777777" w:rsidTr="00570174">
        <w:tc>
          <w:tcPr>
            <w:tcW w:w="1872" w:type="dxa"/>
          </w:tcPr>
          <w:p w14:paraId="77361D25" w14:textId="2B40FD8F" w:rsidR="00605019" w:rsidRPr="00605019" w:rsidRDefault="0001026B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22:00-23</w:t>
            </w:r>
            <w:r w:rsidR="00605019" w:rsidRPr="00605019">
              <w:rPr>
                <w:sz w:val="28"/>
                <w:szCs w:val="28"/>
              </w:rPr>
              <w:t>:30</w:t>
            </w:r>
          </w:p>
        </w:tc>
        <w:tc>
          <w:tcPr>
            <w:tcW w:w="7798" w:type="dxa"/>
          </w:tcPr>
          <w:p w14:paraId="7209091A" w14:textId="774C2B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Молитвенное правило</w:t>
            </w:r>
            <w:r w:rsidR="0001026B">
              <w:rPr>
                <w:sz w:val="28"/>
                <w:szCs w:val="28"/>
              </w:rPr>
              <w:t>, чтение канонов перед Причастием.</w:t>
            </w:r>
          </w:p>
        </w:tc>
      </w:tr>
      <w:tr w:rsidR="00605019" w:rsidRPr="00605019" w14:paraId="34FDB7AD" w14:textId="77777777" w:rsidTr="00570174">
        <w:tc>
          <w:tcPr>
            <w:tcW w:w="1872" w:type="dxa"/>
          </w:tcPr>
          <w:p w14:paraId="5CF5C035" w14:textId="620AE2C3" w:rsidR="00605019" w:rsidRPr="00605019" w:rsidRDefault="002B45AD" w:rsidP="00010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1026B">
              <w:rPr>
                <w:sz w:val="28"/>
                <w:szCs w:val="28"/>
              </w:rPr>
              <w:t>:</w:t>
            </w:r>
            <w:r w:rsidR="00605019" w:rsidRPr="00605019">
              <w:rPr>
                <w:sz w:val="28"/>
                <w:szCs w:val="28"/>
              </w:rPr>
              <w:t>00</w:t>
            </w:r>
          </w:p>
        </w:tc>
        <w:tc>
          <w:tcPr>
            <w:tcW w:w="7798" w:type="dxa"/>
          </w:tcPr>
          <w:p w14:paraId="5ADB955B" w14:textId="777777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Отбой</w:t>
            </w:r>
          </w:p>
        </w:tc>
      </w:tr>
      <w:tr w:rsidR="00605019" w:rsidRPr="00605019" w14:paraId="5EED2E29" w14:textId="77777777" w:rsidTr="00570174">
        <w:tc>
          <w:tcPr>
            <w:tcW w:w="9670" w:type="dxa"/>
            <w:gridSpan w:val="2"/>
          </w:tcPr>
          <w:p w14:paraId="2EF71D24" w14:textId="77777777" w:rsidR="00A16AD6" w:rsidRDefault="00A16AD6" w:rsidP="00A16AD6">
            <w:pPr>
              <w:jc w:val="center"/>
              <w:rPr>
                <w:b/>
                <w:sz w:val="28"/>
                <w:szCs w:val="28"/>
              </w:rPr>
            </w:pPr>
          </w:p>
          <w:p w14:paraId="34132E8A" w14:textId="6C6B60F7" w:rsidR="00A16AD6" w:rsidRPr="00605019" w:rsidRDefault="00CE0FF3" w:rsidP="00A16A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июля (воскресени</w:t>
            </w:r>
            <w:r w:rsidR="00605019" w:rsidRPr="00605019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605019" w:rsidRPr="00605019" w14:paraId="118EDEAF" w14:textId="77777777" w:rsidTr="00570174">
        <w:tc>
          <w:tcPr>
            <w:tcW w:w="1872" w:type="dxa"/>
          </w:tcPr>
          <w:p w14:paraId="4C10C66B" w14:textId="2B8BB53A" w:rsidR="00605019" w:rsidRPr="00605019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6:3</w:t>
            </w:r>
            <w:r w:rsidR="00605019" w:rsidRPr="00605019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3A98C373" w14:textId="777777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Подъем, зарядка,</w:t>
            </w:r>
          </w:p>
        </w:tc>
      </w:tr>
      <w:tr w:rsidR="0001026B" w:rsidRPr="00605019" w14:paraId="22BB33D5" w14:textId="77777777" w:rsidTr="00570174">
        <w:tc>
          <w:tcPr>
            <w:tcW w:w="1872" w:type="dxa"/>
          </w:tcPr>
          <w:p w14:paraId="3D7BB976" w14:textId="3F3D5E2D" w:rsidR="0001026B" w:rsidRPr="00605019" w:rsidRDefault="00B7514A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</w:t>
            </w:r>
            <w:r w:rsidR="00CB59BE">
              <w:rPr>
                <w:sz w:val="28"/>
                <w:szCs w:val="28"/>
              </w:rPr>
              <w:t xml:space="preserve">0 </w:t>
            </w:r>
          </w:p>
        </w:tc>
        <w:tc>
          <w:tcPr>
            <w:tcW w:w="7798" w:type="dxa"/>
          </w:tcPr>
          <w:p w14:paraId="4E86C187" w14:textId="7BC15F67" w:rsidR="0001026B" w:rsidRPr="00605019" w:rsidRDefault="00CB59BE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Молитвенное правило</w:t>
            </w:r>
          </w:p>
        </w:tc>
      </w:tr>
      <w:tr w:rsidR="00605019" w:rsidRPr="00605019" w14:paraId="5F9B04F8" w14:textId="77777777" w:rsidTr="00570174">
        <w:tc>
          <w:tcPr>
            <w:tcW w:w="1872" w:type="dxa"/>
          </w:tcPr>
          <w:p w14:paraId="31019320" w14:textId="09BE1005" w:rsidR="00605019" w:rsidRPr="00605019" w:rsidRDefault="00B7514A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</w:t>
            </w:r>
          </w:p>
        </w:tc>
        <w:tc>
          <w:tcPr>
            <w:tcW w:w="7798" w:type="dxa"/>
          </w:tcPr>
          <w:p w14:paraId="24760B44" w14:textId="671265DD" w:rsidR="00605019" w:rsidRPr="00605019" w:rsidRDefault="00CB59BE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</w:t>
            </w:r>
            <w:r w:rsidR="00A16AD6">
              <w:rPr>
                <w:sz w:val="28"/>
                <w:szCs w:val="28"/>
              </w:rPr>
              <w:t>, Чин Обета трезвости.</w:t>
            </w:r>
          </w:p>
        </w:tc>
      </w:tr>
      <w:tr w:rsidR="00605019" w:rsidRPr="00605019" w14:paraId="6C0AE6F2" w14:textId="77777777" w:rsidTr="00570174">
        <w:tc>
          <w:tcPr>
            <w:tcW w:w="1872" w:type="dxa"/>
          </w:tcPr>
          <w:p w14:paraId="591A930E" w14:textId="7F7A5657" w:rsidR="00605019" w:rsidRPr="00605019" w:rsidRDefault="00CB59BE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</w:t>
            </w:r>
            <w:r w:rsidR="00605019"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06CF9C38" w14:textId="77777777" w:rsidR="00605019" w:rsidRDefault="00CB59BE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  <w:p w14:paraId="6B886EAE" w14:textId="10A9B6A9" w:rsidR="00BD5161" w:rsidRPr="00605019" w:rsidRDefault="00BD5161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Установка фотозоны, подготовка площадок.</w:t>
            </w:r>
          </w:p>
        </w:tc>
      </w:tr>
      <w:tr w:rsidR="00CB59BE" w:rsidRPr="00605019" w14:paraId="14386161" w14:textId="77777777" w:rsidTr="00570174">
        <w:tc>
          <w:tcPr>
            <w:tcW w:w="1872" w:type="dxa"/>
          </w:tcPr>
          <w:p w14:paraId="6514BE93" w14:textId="3A65D70A" w:rsidR="00CB59BE" w:rsidRDefault="000F3228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A16AD6">
              <w:rPr>
                <w:sz w:val="28"/>
                <w:szCs w:val="28"/>
              </w:rPr>
              <w:t>:00-1</w:t>
            </w:r>
            <w:r>
              <w:rPr>
                <w:sz w:val="28"/>
                <w:szCs w:val="28"/>
              </w:rPr>
              <w:t>6</w:t>
            </w:r>
            <w:r w:rsidR="00A16AD6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0EF9CD28" w14:textId="77777777" w:rsidR="00A16AD6" w:rsidRDefault="00A16AD6" w:rsidP="00E11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площадкам:</w:t>
            </w:r>
          </w:p>
          <w:p w14:paraId="7C9C960A" w14:textId="7B0AC924" w:rsidR="00A16AD6" w:rsidRDefault="000F3228" w:rsidP="00E11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A16AD6">
              <w:rPr>
                <w:b/>
                <w:sz w:val="28"/>
                <w:szCs w:val="28"/>
              </w:rPr>
              <w:t>:00 -</w:t>
            </w:r>
            <w:r>
              <w:rPr>
                <w:b/>
                <w:sz w:val="28"/>
                <w:szCs w:val="28"/>
              </w:rPr>
              <w:t>13</w:t>
            </w:r>
            <w:r w:rsidR="00A16AD6">
              <w:rPr>
                <w:b/>
                <w:sz w:val="28"/>
                <w:szCs w:val="28"/>
              </w:rPr>
              <w:t>:30</w:t>
            </w:r>
          </w:p>
          <w:p w14:paraId="618F1492" w14:textId="20402BD5" w:rsidR="00E1109B" w:rsidRDefault="00E1109B" w:rsidP="00E1109B">
            <w:pPr>
              <w:jc w:val="center"/>
              <w:rPr>
                <w:sz w:val="28"/>
                <w:szCs w:val="28"/>
              </w:rPr>
            </w:pPr>
            <w:r w:rsidRPr="0001026B">
              <w:rPr>
                <w:b/>
                <w:sz w:val="28"/>
                <w:szCs w:val="28"/>
              </w:rPr>
              <w:t>Площадка № 1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Трезвение</w:t>
            </w:r>
            <w:proofErr w:type="spellEnd"/>
            <w:r>
              <w:rPr>
                <w:sz w:val="28"/>
                <w:szCs w:val="28"/>
              </w:rPr>
              <w:t xml:space="preserve">-христианская добродетель» иерей Евгений </w:t>
            </w:r>
            <w:proofErr w:type="spellStart"/>
            <w:r>
              <w:rPr>
                <w:sz w:val="28"/>
                <w:szCs w:val="28"/>
              </w:rPr>
              <w:t>Кизин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6FAADF8" w14:textId="1B468EF1" w:rsidR="00A16AD6" w:rsidRPr="00A16AD6" w:rsidRDefault="000F3228" w:rsidP="00E11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16AD6" w:rsidRPr="00A16AD6">
              <w:rPr>
                <w:b/>
                <w:sz w:val="28"/>
                <w:szCs w:val="28"/>
              </w:rPr>
              <w:t>:0</w:t>
            </w:r>
            <w:r>
              <w:rPr>
                <w:b/>
                <w:sz w:val="28"/>
                <w:szCs w:val="28"/>
              </w:rPr>
              <w:t>0-15</w:t>
            </w:r>
            <w:r w:rsidR="00A16AD6" w:rsidRPr="00A16AD6">
              <w:rPr>
                <w:b/>
                <w:sz w:val="28"/>
                <w:szCs w:val="28"/>
              </w:rPr>
              <w:t>:30</w:t>
            </w:r>
          </w:p>
          <w:p w14:paraId="481AD189" w14:textId="760AC228" w:rsidR="00E1109B" w:rsidRDefault="00E1109B" w:rsidP="00E1109B">
            <w:pPr>
              <w:rPr>
                <w:sz w:val="28"/>
                <w:szCs w:val="28"/>
              </w:rPr>
            </w:pPr>
            <w:r w:rsidRPr="00B7514A">
              <w:rPr>
                <w:b/>
                <w:sz w:val="28"/>
                <w:szCs w:val="28"/>
                <w:highlight w:val="yellow"/>
              </w:rPr>
              <w:t>Площадка №2</w:t>
            </w:r>
            <w:r w:rsidRPr="00B7514A">
              <w:rPr>
                <w:sz w:val="28"/>
                <w:szCs w:val="28"/>
                <w:highlight w:val="yellow"/>
              </w:rPr>
              <w:t xml:space="preserve"> Уроки трезвости для подростков «Сила в правде»</w:t>
            </w:r>
            <w:r w:rsidR="00A16AD6" w:rsidRPr="00B7514A">
              <w:rPr>
                <w:sz w:val="28"/>
                <w:szCs w:val="28"/>
                <w:highlight w:val="yellow"/>
              </w:rPr>
              <w:t xml:space="preserve"> Григоров Константин.</w:t>
            </w:r>
          </w:p>
          <w:p w14:paraId="44055CD5" w14:textId="19AEDBEF" w:rsidR="00E1109B" w:rsidRDefault="00E1109B" w:rsidP="00A16AD6">
            <w:pPr>
              <w:rPr>
                <w:sz w:val="28"/>
                <w:szCs w:val="28"/>
              </w:rPr>
            </w:pPr>
            <w:r w:rsidRPr="0001026B">
              <w:rPr>
                <w:b/>
                <w:sz w:val="28"/>
                <w:szCs w:val="28"/>
              </w:rPr>
              <w:t>Площадка №3</w:t>
            </w:r>
            <w:r>
              <w:rPr>
                <w:sz w:val="28"/>
                <w:szCs w:val="28"/>
              </w:rPr>
              <w:t xml:space="preserve"> Мастер класс по организации общества трезвости и ведению еженедельных групп. Долгих Светлана, Евтушенко Владимир.</w:t>
            </w:r>
          </w:p>
          <w:p w14:paraId="1CC741A1" w14:textId="6425B0BC" w:rsidR="00E1109B" w:rsidRDefault="00E1109B" w:rsidP="00E1109B">
            <w:pPr>
              <w:rPr>
                <w:sz w:val="28"/>
                <w:szCs w:val="28"/>
              </w:rPr>
            </w:pPr>
            <w:r w:rsidRPr="0001026B">
              <w:rPr>
                <w:b/>
                <w:sz w:val="28"/>
                <w:szCs w:val="28"/>
              </w:rPr>
              <w:t>Площадка №4</w:t>
            </w:r>
            <w:r>
              <w:rPr>
                <w:sz w:val="28"/>
                <w:szCs w:val="28"/>
              </w:rPr>
              <w:t xml:space="preserve"> для малышей «Здоровый Образ Жизни» </w:t>
            </w:r>
            <w:r w:rsidR="00A16AD6">
              <w:rPr>
                <w:sz w:val="28"/>
                <w:szCs w:val="28"/>
              </w:rPr>
              <w:t>игры.</w:t>
            </w:r>
          </w:p>
          <w:p w14:paraId="67DFEA9C" w14:textId="7791BA8E" w:rsidR="00CB59BE" w:rsidRPr="00A16AD6" w:rsidRDefault="00CB59BE" w:rsidP="00CB59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3228" w:rsidRPr="00605019" w14:paraId="599B27DD" w14:textId="77777777" w:rsidTr="00570174">
        <w:tc>
          <w:tcPr>
            <w:tcW w:w="1872" w:type="dxa"/>
          </w:tcPr>
          <w:p w14:paraId="632A80D4" w14:textId="002D6152" w:rsidR="000F3228" w:rsidRDefault="000F3228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16:00-16:30</w:t>
            </w:r>
          </w:p>
        </w:tc>
        <w:tc>
          <w:tcPr>
            <w:tcW w:w="7798" w:type="dxa"/>
          </w:tcPr>
          <w:p w14:paraId="709D322F" w14:textId="0CD3A04A" w:rsidR="000F3228" w:rsidRDefault="000F3228" w:rsidP="00E11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</w:tr>
      <w:tr w:rsidR="000F3228" w:rsidRPr="00605019" w14:paraId="6AE1E817" w14:textId="77777777" w:rsidTr="00570174">
        <w:tc>
          <w:tcPr>
            <w:tcW w:w="1872" w:type="dxa"/>
          </w:tcPr>
          <w:p w14:paraId="41C96B97" w14:textId="5F55BAAC" w:rsidR="000F3228" w:rsidRDefault="000F3228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7798" w:type="dxa"/>
          </w:tcPr>
          <w:p w14:paraId="673156F5" w14:textId="2754E841" w:rsidR="000F3228" w:rsidRDefault="000F3228" w:rsidP="00E11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Вечернее Богослужение</w:t>
            </w:r>
            <w:r w:rsidR="00B7514A">
              <w:rPr>
                <w:b/>
                <w:sz w:val="28"/>
                <w:szCs w:val="28"/>
              </w:rPr>
              <w:t>. Чин обета трезвости.</w:t>
            </w:r>
          </w:p>
        </w:tc>
      </w:tr>
      <w:tr w:rsidR="00CB59BE" w:rsidRPr="00605019" w14:paraId="140A803D" w14:textId="77777777" w:rsidTr="00570174">
        <w:tc>
          <w:tcPr>
            <w:tcW w:w="1872" w:type="dxa"/>
          </w:tcPr>
          <w:p w14:paraId="679388F6" w14:textId="3F1EC7C6" w:rsidR="00CB59BE" w:rsidRDefault="002B45AD" w:rsidP="00B75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20:00</w:t>
            </w:r>
          </w:p>
        </w:tc>
        <w:tc>
          <w:tcPr>
            <w:tcW w:w="7798" w:type="dxa"/>
          </w:tcPr>
          <w:p w14:paraId="21FA2281" w14:textId="793E8F51" w:rsidR="00CB59BE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B7514A" w:rsidRPr="00605019" w14:paraId="3284D9CF" w14:textId="77777777" w:rsidTr="00570174">
        <w:tc>
          <w:tcPr>
            <w:tcW w:w="1872" w:type="dxa"/>
          </w:tcPr>
          <w:p w14:paraId="623FFCB0" w14:textId="56F82C13" w:rsidR="00B7514A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</w:t>
            </w:r>
            <w:r w:rsidR="00B7514A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4BCDD583" w14:textId="6EAD37EF" w:rsidR="00B7514A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Духовное общени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 гимн братства, духовные песни)</w:t>
            </w:r>
          </w:p>
        </w:tc>
      </w:tr>
      <w:tr w:rsidR="000F3228" w:rsidRPr="00605019" w14:paraId="1311B3C6" w14:textId="77777777" w:rsidTr="000822FE">
        <w:tc>
          <w:tcPr>
            <w:tcW w:w="1872" w:type="dxa"/>
          </w:tcPr>
          <w:p w14:paraId="07672308" w14:textId="6787123D" w:rsidR="000F3228" w:rsidRPr="00605019" w:rsidRDefault="002B45AD" w:rsidP="0008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F3228">
              <w:rPr>
                <w:sz w:val="28"/>
                <w:szCs w:val="28"/>
              </w:rPr>
              <w:t>:00-23</w:t>
            </w:r>
            <w:r>
              <w:rPr>
                <w:sz w:val="28"/>
                <w:szCs w:val="28"/>
              </w:rPr>
              <w:t>:0</w:t>
            </w:r>
            <w:r w:rsidR="000F3228" w:rsidRPr="00605019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1AB7AA6C" w14:textId="77777777" w:rsidR="000F3228" w:rsidRPr="00605019" w:rsidRDefault="000F3228" w:rsidP="000822FE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Молитвенное правило</w:t>
            </w:r>
            <w:r>
              <w:rPr>
                <w:sz w:val="28"/>
                <w:szCs w:val="28"/>
              </w:rPr>
              <w:t>, чтение канонов перед Причастием.</w:t>
            </w:r>
          </w:p>
        </w:tc>
      </w:tr>
      <w:tr w:rsidR="000F3228" w:rsidRPr="00605019" w14:paraId="5F209BE9" w14:textId="77777777" w:rsidTr="000822FE">
        <w:tc>
          <w:tcPr>
            <w:tcW w:w="1872" w:type="dxa"/>
          </w:tcPr>
          <w:p w14:paraId="292A71CC" w14:textId="083AB387" w:rsidR="000F3228" w:rsidRPr="00605019" w:rsidRDefault="002B45AD" w:rsidP="0008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F3228">
              <w:rPr>
                <w:sz w:val="28"/>
                <w:szCs w:val="28"/>
              </w:rPr>
              <w:t>:</w:t>
            </w:r>
            <w:r w:rsidR="000F3228" w:rsidRPr="00605019">
              <w:rPr>
                <w:sz w:val="28"/>
                <w:szCs w:val="28"/>
              </w:rPr>
              <w:t>00</w:t>
            </w:r>
          </w:p>
        </w:tc>
        <w:tc>
          <w:tcPr>
            <w:tcW w:w="7798" w:type="dxa"/>
          </w:tcPr>
          <w:p w14:paraId="5C5C61CB" w14:textId="77777777" w:rsidR="000F3228" w:rsidRPr="00605019" w:rsidRDefault="000F3228" w:rsidP="000822FE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Отбой</w:t>
            </w:r>
          </w:p>
        </w:tc>
      </w:tr>
      <w:tr w:rsidR="000F3228" w:rsidRPr="00605019" w14:paraId="65B1CCF3" w14:textId="77777777" w:rsidTr="00384C85">
        <w:tc>
          <w:tcPr>
            <w:tcW w:w="9670" w:type="dxa"/>
            <w:gridSpan w:val="2"/>
          </w:tcPr>
          <w:p w14:paraId="03124346" w14:textId="77777777" w:rsidR="000F3228" w:rsidRDefault="000F3228" w:rsidP="00605019">
            <w:pPr>
              <w:jc w:val="center"/>
              <w:rPr>
                <w:b/>
                <w:sz w:val="28"/>
                <w:szCs w:val="28"/>
              </w:rPr>
            </w:pPr>
          </w:p>
          <w:p w14:paraId="5E4A5BD4" w14:textId="2A8673B9" w:rsidR="000F3228" w:rsidRPr="000F3228" w:rsidRDefault="000F3228" w:rsidP="00605019">
            <w:pPr>
              <w:jc w:val="center"/>
              <w:rPr>
                <w:b/>
                <w:sz w:val="28"/>
                <w:szCs w:val="28"/>
              </w:rPr>
            </w:pPr>
            <w:r w:rsidRPr="000F3228">
              <w:rPr>
                <w:b/>
                <w:sz w:val="28"/>
                <w:szCs w:val="28"/>
              </w:rPr>
              <w:t>7 июля (понедельник)</w:t>
            </w:r>
          </w:p>
        </w:tc>
      </w:tr>
      <w:tr w:rsidR="000F3228" w:rsidRPr="00605019" w14:paraId="78CD37A6" w14:textId="77777777" w:rsidTr="000822FE">
        <w:tc>
          <w:tcPr>
            <w:tcW w:w="1872" w:type="dxa"/>
          </w:tcPr>
          <w:p w14:paraId="5A9FDAD6" w14:textId="77777777" w:rsidR="000F3228" w:rsidRPr="00605019" w:rsidRDefault="000F3228" w:rsidP="000822FE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6:30</w:t>
            </w:r>
          </w:p>
        </w:tc>
        <w:tc>
          <w:tcPr>
            <w:tcW w:w="7798" w:type="dxa"/>
          </w:tcPr>
          <w:p w14:paraId="419B2AFE" w14:textId="125AFDAA" w:rsidR="000F3228" w:rsidRPr="00605019" w:rsidRDefault="00BD5161" w:rsidP="0008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Подъем, зарядка.</w:t>
            </w:r>
          </w:p>
        </w:tc>
      </w:tr>
      <w:tr w:rsidR="000F3228" w:rsidRPr="00605019" w14:paraId="3074FF78" w14:textId="77777777" w:rsidTr="000822FE">
        <w:tc>
          <w:tcPr>
            <w:tcW w:w="1872" w:type="dxa"/>
          </w:tcPr>
          <w:p w14:paraId="73DCD24A" w14:textId="5982621B" w:rsidR="000F3228" w:rsidRPr="00605019" w:rsidRDefault="002B45AD" w:rsidP="0008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</w:t>
            </w:r>
            <w:r w:rsidR="000F3228">
              <w:rPr>
                <w:sz w:val="28"/>
                <w:szCs w:val="28"/>
              </w:rPr>
              <w:t xml:space="preserve">0 </w:t>
            </w:r>
          </w:p>
        </w:tc>
        <w:tc>
          <w:tcPr>
            <w:tcW w:w="7798" w:type="dxa"/>
          </w:tcPr>
          <w:p w14:paraId="797C4BCD" w14:textId="47C2224C" w:rsidR="000F3228" w:rsidRPr="00605019" w:rsidRDefault="000F3228" w:rsidP="000822FE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Молитвенное правило</w:t>
            </w:r>
            <w:r w:rsidR="00BD5161">
              <w:rPr>
                <w:sz w:val="28"/>
                <w:szCs w:val="28"/>
              </w:rPr>
              <w:t>.</w:t>
            </w:r>
          </w:p>
        </w:tc>
      </w:tr>
      <w:tr w:rsidR="000F3228" w:rsidRPr="00605019" w14:paraId="2ED338F5" w14:textId="77777777" w:rsidTr="000822FE">
        <w:tc>
          <w:tcPr>
            <w:tcW w:w="1872" w:type="dxa"/>
          </w:tcPr>
          <w:p w14:paraId="13796C26" w14:textId="42881633" w:rsidR="000F3228" w:rsidRPr="00605019" w:rsidRDefault="002B45AD" w:rsidP="000822FE">
            <w:pPr>
              <w:jc w:val="center"/>
              <w:rPr>
                <w:sz w:val="28"/>
                <w:szCs w:val="28"/>
              </w:rPr>
            </w:pPr>
            <w:r w:rsidRPr="002B45AD">
              <w:rPr>
                <w:sz w:val="28"/>
                <w:szCs w:val="28"/>
                <w:highlight w:val="yellow"/>
              </w:rPr>
              <w:t>8:30</w:t>
            </w:r>
          </w:p>
        </w:tc>
        <w:tc>
          <w:tcPr>
            <w:tcW w:w="7798" w:type="dxa"/>
          </w:tcPr>
          <w:p w14:paraId="3436A135" w14:textId="702CCB1D" w:rsidR="000F3228" w:rsidRPr="00605019" w:rsidRDefault="000F3228" w:rsidP="00BD51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ЛИТУРГИЯ.</w:t>
            </w:r>
          </w:p>
        </w:tc>
      </w:tr>
      <w:tr w:rsidR="000F3228" w:rsidRPr="00605019" w14:paraId="42311B2F" w14:textId="77777777" w:rsidTr="000822FE">
        <w:tc>
          <w:tcPr>
            <w:tcW w:w="1872" w:type="dxa"/>
          </w:tcPr>
          <w:p w14:paraId="783CEC83" w14:textId="77777777" w:rsidR="000F3228" w:rsidRPr="00605019" w:rsidRDefault="000F3228" w:rsidP="0008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11:00-12</w:t>
            </w:r>
            <w:r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544A51CD" w14:textId="77777777" w:rsidR="000F3228" w:rsidRPr="00605019" w:rsidRDefault="000F3228" w:rsidP="0008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</w:tr>
      <w:tr w:rsidR="000F3228" w:rsidRPr="00605019" w14:paraId="16DA2048" w14:textId="77777777" w:rsidTr="00570174">
        <w:tc>
          <w:tcPr>
            <w:tcW w:w="1872" w:type="dxa"/>
          </w:tcPr>
          <w:p w14:paraId="67167E78" w14:textId="3FFB648F" w:rsidR="000F3228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</w:t>
            </w:r>
            <w:r w:rsidR="000F3228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64FE9D01" w14:textId="72C4FF72" w:rsidR="000F3228" w:rsidRDefault="000F3228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«Пост трезвости» –консультации для родных и близких страждущих.</w:t>
            </w:r>
          </w:p>
        </w:tc>
      </w:tr>
      <w:tr w:rsidR="00605019" w:rsidRPr="00605019" w14:paraId="4D46673C" w14:textId="77777777" w:rsidTr="00570174">
        <w:tc>
          <w:tcPr>
            <w:tcW w:w="1872" w:type="dxa"/>
          </w:tcPr>
          <w:p w14:paraId="794AB4BE" w14:textId="5F5F0A35" w:rsidR="00605019" w:rsidRPr="00605019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12:00-15</w:t>
            </w:r>
            <w:r w:rsidR="00605019"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4204CD57" w14:textId="093361F7" w:rsidR="00605019" w:rsidRPr="00605019" w:rsidRDefault="00CB59BE" w:rsidP="00055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концертной программе</w:t>
            </w:r>
            <w:r w:rsidR="00055F93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605019" w:rsidRPr="00605019" w14:paraId="35A93707" w14:textId="77777777" w:rsidTr="00570174">
        <w:tc>
          <w:tcPr>
            <w:tcW w:w="1872" w:type="dxa"/>
          </w:tcPr>
          <w:p w14:paraId="20F34077" w14:textId="49A2D5F7" w:rsidR="00605019" w:rsidRPr="00605019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14:00-15</w:t>
            </w:r>
            <w:r w:rsidR="00605019"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2EFCDCA3" w14:textId="53ED8440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Зарница,</w:t>
            </w:r>
            <w:r w:rsidR="00CB59BE">
              <w:rPr>
                <w:sz w:val="28"/>
                <w:szCs w:val="28"/>
              </w:rPr>
              <w:t xml:space="preserve"> </w:t>
            </w:r>
            <w:proofErr w:type="spellStart"/>
            <w:r w:rsidR="00E1109B">
              <w:rPr>
                <w:sz w:val="28"/>
                <w:szCs w:val="28"/>
              </w:rPr>
              <w:t>квест</w:t>
            </w:r>
            <w:proofErr w:type="spellEnd"/>
            <w:r w:rsidR="00E1109B">
              <w:rPr>
                <w:sz w:val="28"/>
                <w:szCs w:val="28"/>
              </w:rPr>
              <w:t xml:space="preserve">, </w:t>
            </w:r>
            <w:r w:rsidR="00E1109B" w:rsidRPr="00605019">
              <w:rPr>
                <w:sz w:val="28"/>
                <w:szCs w:val="28"/>
              </w:rPr>
              <w:t>поиск</w:t>
            </w:r>
            <w:r w:rsidRPr="00605019">
              <w:rPr>
                <w:sz w:val="28"/>
                <w:szCs w:val="28"/>
              </w:rPr>
              <w:t xml:space="preserve"> клада.</w:t>
            </w:r>
          </w:p>
        </w:tc>
      </w:tr>
      <w:tr w:rsidR="00605019" w:rsidRPr="00605019" w14:paraId="7DB4C59E" w14:textId="77777777" w:rsidTr="00570174">
        <w:tc>
          <w:tcPr>
            <w:tcW w:w="1872" w:type="dxa"/>
          </w:tcPr>
          <w:p w14:paraId="37B0CAE8" w14:textId="1ADEDF8A" w:rsidR="00605019" w:rsidRPr="00605019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15:00-16</w:t>
            </w:r>
            <w:r w:rsidR="00605019"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1464E513" w14:textId="40428178" w:rsidR="00605019" w:rsidRPr="00605019" w:rsidRDefault="00CB59BE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</w:tr>
      <w:tr w:rsidR="00605019" w:rsidRPr="00605019" w14:paraId="6A70F2FA" w14:textId="77777777" w:rsidTr="00570174">
        <w:tc>
          <w:tcPr>
            <w:tcW w:w="1872" w:type="dxa"/>
          </w:tcPr>
          <w:p w14:paraId="46D17C7B" w14:textId="0A721A0D" w:rsidR="00605019" w:rsidRPr="00605019" w:rsidRDefault="00703685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</w:t>
            </w:r>
            <w:r w:rsidR="00605019" w:rsidRPr="00605019">
              <w:rPr>
                <w:sz w:val="28"/>
                <w:szCs w:val="28"/>
              </w:rPr>
              <w:t>0</w:t>
            </w:r>
          </w:p>
        </w:tc>
        <w:tc>
          <w:tcPr>
            <w:tcW w:w="7798" w:type="dxa"/>
          </w:tcPr>
          <w:p w14:paraId="6DA14383" w14:textId="77777777" w:rsidR="00605019" w:rsidRPr="00605019" w:rsidRDefault="00605019" w:rsidP="00605019">
            <w:pPr>
              <w:jc w:val="center"/>
              <w:rPr>
                <w:b/>
                <w:bCs/>
                <w:sz w:val="28"/>
                <w:szCs w:val="28"/>
              </w:rPr>
            </w:pPr>
            <w:r w:rsidRPr="00605019">
              <w:rPr>
                <w:b/>
                <w:bCs/>
                <w:sz w:val="28"/>
                <w:szCs w:val="28"/>
              </w:rPr>
              <w:t>ЗАКРЫТИЕ СЛЕТА</w:t>
            </w:r>
          </w:p>
          <w:p w14:paraId="5EA7E7B5" w14:textId="77777777" w:rsidR="00605019" w:rsidRPr="00605019" w:rsidRDefault="00605019" w:rsidP="00605019">
            <w:pPr>
              <w:jc w:val="center"/>
              <w:rPr>
                <w:sz w:val="28"/>
                <w:szCs w:val="28"/>
              </w:rPr>
            </w:pPr>
            <w:r w:rsidRPr="00605019">
              <w:rPr>
                <w:sz w:val="28"/>
                <w:szCs w:val="28"/>
              </w:rPr>
              <w:t>Благодарственный молебен.</w:t>
            </w:r>
          </w:p>
        </w:tc>
      </w:tr>
      <w:tr w:rsidR="00605019" w:rsidRPr="00605019" w14:paraId="1F7C9981" w14:textId="77777777" w:rsidTr="00570174">
        <w:tc>
          <w:tcPr>
            <w:tcW w:w="1872" w:type="dxa"/>
          </w:tcPr>
          <w:p w14:paraId="0A265410" w14:textId="03ABFF92" w:rsidR="00605019" w:rsidRPr="00605019" w:rsidRDefault="002B45AD" w:rsidP="00605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05019" w:rsidRPr="00605019">
              <w:rPr>
                <w:sz w:val="28"/>
                <w:szCs w:val="28"/>
              </w:rPr>
              <w:t>:00</w:t>
            </w:r>
          </w:p>
        </w:tc>
        <w:tc>
          <w:tcPr>
            <w:tcW w:w="7798" w:type="dxa"/>
          </w:tcPr>
          <w:p w14:paraId="7B73AB39" w14:textId="77777777" w:rsidR="00605019" w:rsidRPr="00605019" w:rsidRDefault="00605019" w:rsidP="00605019">
            <w:pPr>
              <w:jc w:val="center"/>
              <w:rPr>
                <w:b/>
                <w:bCs/>
                <w:sz w:val="28"/>
                <w:szCs w:val="28"/>
              </w:rPr>
            </w:pPr>
            <w:r w:rsidRPr="00605019">
              <w:rPr>
                <w:b/>
                <w:bCs/>
                <w:sz w:val="28"/>
                <w:szCs w:val="28"/>
              </w:rPr>
              <w:t>Выезд</w:t>
            </w:r>
          </w:p>
        </w:tc>
      </w:tr>
    </w:tbl>
    <w:p w14:paraId="0EE2E8BD" w14:textId="77777777" w:rsidR="00DB59B4" w:rsidRDefault="00DB59B4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77BA4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F2E1B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86806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B7A15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7518B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01A24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785FD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BE327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60807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EE053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0C856" w14:textId="77777777" w:rsidR="00E1109B" w:rsidRDefault="00E1109B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3DFAE" w14:textId="77777777" w:rsidR="00E1109B" w:rsidRDefault="00E1109B" w:rsidP="00E1109B">
      <w:pPr>
        <w:rPr>
          <w:rFonts w:ascii="Times New Roman" w:hAnsi="Times New Roman" w:cs="Times New Roman"/>
          <w:b/>
          <w:sz w:val="28"/>
          <w:szCs w:val="28"/>
        </w:rPr>
      </w:pPr>
    </w:p>
    <w:p w14:paraId="03390196" w14:textId="77777777" w:rsidR="00E1109B" w:rsidRDefault="00E1109B" w:rsidP="00E1109B">
      <w:pPr>
        <w:rPr>
          <w:rFonts w:ascii="Times New Roman" w:hAnsi="Times New Roman" w:cs="Times New Roman"/>
          <w:b/>
          <w:sz w:val="28"/>
          <w:szCs w:val="28"/>
        </w:rPr>
      </w:pPr>
    </w:p>
    <w:p w14:paraId="7DAA98A5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EE662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8FB92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7CBD4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38246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96D74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8D38F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38D551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C3906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488A6" w14:textId="77777777" w:rsidR="00BD5161" w:rsidRDefault="00BD5161" w:rsidP="006050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46E5A" w14:textId="16B74704" w:rsidR="00DB59B4" w:rsidRPr="00DB59B4" w:rsidRDefault="00BD5161" w:rsidP="00DB59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  <w:r w:rsidR="00DB59B4" w:rsidRPr="00DB59B4">
        <w:rPr>
          <w:rFonts w:ascii="Times New Roman" w:hAnsi="Times New Roman" w:cs="Times New Roman"/>
          <w:sz w:val="28"/>
          <w:szCs w:val="28"/>
        </w:rPr>
        <w:t>.</w:t>
      </w:r>
    </w:p>
    <w:p w14:paraId="0045596B" w14:textId="7F7A3A8C" w:rsidR="004343CD" w:rsidRPr="003702AF" w:rsidRDefault="004343CD" w:rsidP="0018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95775E0" w14:textId="77777777" w:rsidR="00703685" w:rsidRDefault="004343CD" w:rsidP="0018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F"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подготовке и проведению </w:t>
      </w:r>
    </w:p>
    <w:p w14:paraId="7F841C6F" w14:textId="0F5A56EB" w:rsidR="004343CD" w:rsidRDefault="00703685" w:rsidP="0018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епархиального </w:t>
      </w:r>
      <w:r w:rsidR="004343CD" w:rsidRPr="003702AF">
        <w:rPr>
          <w:rFonts w:ascii="Times New Roman" w:hAnsi="Times New Roman" w:cs="Times New Roman"/>
          <w:b/>
          <w:sz w:val="28"/>
          <w:szCs w:val="28"/>
        </w:rPr>
        <w:t>Слета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трезвости и здоровья «Югра-2025»</w:t>
      </w:r>
    </w:p>
    <w:p w14:paraId="3916F457" w14:textId="77777777" w:rsidR="0018792B" w:rsidRPr="003702AF" w:rsidRDefault="0018792B" w:rsidP="0018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3C1DE" w14:textId="53EF7602" w:rsidR="004343CD" w:rsidRDefault="004343CD" w:rsidP="00E66499">
      <w:pPr>
        <w:numPr>
          <w:ilvl w:val="0"/>
          <w:numId w:val="8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dfashwz97g"/>
      <w:bookmarkStart w:id="2" w:name="dfaskpwffa"/>
      <w:bookmarkEnd w:id="1"/>
      <w:bookmarkEnd w:id="2"/>
      <w:r w:rsidRPr="003702A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48F0B16" w14:textId="77777777" w:rsidR="00E66499" w:rsidRPr="003702AF" w:rsidRDefault="00E66499" w:rsidP="00E66499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126F5" w14:textId="12E2449E" w:rsidR="004343CD" w:rsidRPr="005C27D4" w:rsidRDefault="004343CD" w:rsidP="00DB59B4">
      <w:pPr>
        <w:pStyle w:val="a4"/>
        <w:numPr>
          <w:ilvl w:val="1"/>
          <w:numId w:val="2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fas14g3lz"/>
      <w:bookmarkStart w:id="4" w:name="dfasl7iso9"/>
      <w:bookmarkStart w:id="5" w:name="dfas0pgk2l"/>
      <w:bookmarkEnd w:id="3"/>
      <w:bookmarkEnd w:id="4"/>
      <w:bookmarkEnd w:id="5"/>
      <w:r w:rsidRPr="005C27D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деятельность Рабочей группы по подготовке и проведению Слета трезвости и здоровья </w:t>
      </w:r>
      <w:r w:rsidR="00BD5161">
        <w:rPr>
          <w:rFonts w:ascii="Times New Roman" w:hAnsi="Times New Roman" w:cs="Times New Roman"/>
          <w:sz w:val="28"/>
          <w:szCs w:val="28"/>
        </w:rPr>
        <w:t>«Трезвая Югра-2025</w:t>
      </w:r>
      <w:r w:rsidRPr="005C27D4">
        <w:rPr>
          <w:rFonts w:ascii="Times New Roman" w:hAnsi="Times New Roman" w:cs="Times New Roman"/>
          <w:sz w:val="28"/>
          <w:szCs w:val="28"/>
        </w:rPr>
        <w:t>». (далее Слета).</w:t>
      </w:r>
    </w:p>
    <w:p w14:paraId="63F05F84" w14:textId="552B3810" w:rsidR="004343CD" w:rsidRPr="003702AF" w:rsidRDefault="004343CD" w:rsidP="00DB59B4">
      <w:pPr>
        <w:pStyle w:val="a4"/>
        <w:numPr>
          <w:ilvl w:val="1"/>
          <w:numId w:val="2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Рабочая группа в своей деятельности руководствуется Конституцией Российской Федерации, федеральными законами, иными правовыми актами Российской Федерации, законами ХМАО, иными правовыми актами ХМАО, положениями Концепции Русской Православной Церкви по утверждению трезвости и профилактике алкоголизма, настоящим Положением.</w:t>
      </w:r>
    </w:p>
    <w:p w14:paraId="178D34FB" w14:textId="114CE240" w:rsidR="004343CD" w:rsidRPr="003702AF" w:rsidRDefault="004343CD" w:rsidP="00DB59B4">
      <w:pPr>
        <w:pStyle w:val="a4"/>
        <w:numPr>
          <w:ilvl w:val="1"/>
          <w:numId w:val="2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В состав Рабочей группы входят Председатель Рабочей группы, его заместитель, секретарь и члены Рабочей группы. </w:t>
      </w:r>
    </w:p>
    <w:p w14:paraId="1F36357C" w14:textId="1C77353E" w:rsidR="004343CD" w:rsidRPr="003702AF" w:rsidRDefault="004343CD" w:rsidP="00DB59B4">
      <w:pPr>
        <w:pStyle w:val="a4"/>
        <w:numPr>
          <w:ilvl w:val="1"/>
          <w:numId w:val="2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14:paraId="7DAEA7A4" w14:textId="4D3D99B6" w:rsidR="004343CD" w:rsidRDefault="004343CD" w:rsidP="00E66499">
      <w:pPr>
        <w:numPr>
          <w:ilvl w:val="0"/>
          <w:numId w:val="8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F">
        <w:rPr>
          <w:rFonts w:ascii="Times New Roman" w:hAnsi="Times New Roman" w:cs="Times New Roman"/>
          <w:b/>
          <w:sz w:val="28"/>
          <w:szCs w:val="28"/>
        </w:rPr>
        <w:t>Основные задачи Рабочей группы.</w:t>
      </w:r>
    </w:p>
    <w:p w14:paraId="4F3EB927" w14:textId="77777777" w:rsidR="00E66499" w:rsidRPr="003702AF" w:rsidRDefault="00E66499" w:rsidP="00E66499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2375D" w14:textId="77777777" w:rsidR="004343CD" w:rsidRPr="003702AF" w:rsidRDefault="004343CD" w:rsidP="005C27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 разработка мероприятий по подготовке, организации и проведению Слета и реализация их выполнения.</w:t>
      </w:r>
    </w:p>
    <w:p w14:paraId="42F2BD22" w14:textId="3451E56F" w:rsidR="004343CD" w:rsidRDefault="004343CD" w:rsidP="00E66499">
      <w:pPr>
        <w:numPr>
          <w:ilvl w:val="0"/>
          <w:numId w:val="8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F">
        <w:rPr>
          <w:rFonts w:ascii="Times New Roman" w:hAnsi="Times New Roman" w:cs="Times New Roman"/>
          <w:b/>
          <w:sz w:val="28"/>
          <w:szCs w:val="28"/>
        </w:rPr>
        <w:t>Функции Рабочей группы.</w:t>
      </w:r>
    </w:p>
    <w:p w14:paraId="44DBAC1D" w14:textId="77777777" w:rsidR="00E66499" w:rsidRPr="003702AF" w:rsidRDefault="00E66499" w:rsidP="00E66499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8CBA" w14:textId="3E303F51" w:rsidR="004343CD" w:rsidRPr="003702AF" w:rsidRDefault="004343CD" w:rsidP="005C27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Для выполнения основных задач Рабочая группа осуществляет следующие функции:</w:t>
      </w:r>
    </w:p>
    <w:p w14:paraId="6179B16E" w14:textId="52BBAB48" w:rsidR="004343CD" w:rsidRPr="005C27D4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7D4">
        <w:rPr>
          <w:rFonts w:ascii="Times New Roman" w:hAnsi="Times New Roman" w:cs="Times New Roman"/>
          <w:sz w:val="28"/>
          <w:szCs w:val="28"/>
        </w:rPr>
        <w:t>Разработка нормативной и методической документации, регламентирующей реализацию подготовки, организации и проведения Слета.</w:t>
      </w:r>
    </w:p>
    <w:p w14:paraId="1498BE87" w14:textId="5525EE30" w:rsidR="004343CD" w:rsidRPr="003702AF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Изучение и анализ законодательных актов, педагогической и методической литературы, нормативных документов, регламентирующих вопросы проведения палаточных лагерей.</w:t>
      </w:r>
    </w:p>
    <w:p w14:paraId="42D1F44B" w14:textId="493A8F0F" w:rsidR="004343CD" w:rsidRPr="003702AF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Организация финансового и материально-технического обеспечения проведения Слета.</w:t>
      </w:r>
    </w:p>
    <w:p w14:paraId="0B95C461" w14:textId="7DBCAAF2" w:rsidR="004343CD" w:rsidRPr="003702AF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Определение целей и задач Слета.</w:t>
      </w:r>
    </w:p>
    <w:p w14:paraId="0B9B7CA2" w14:textId="39BA25CA" w:rsidR="004343CD" w:rsidRPr="003702AF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Выбор содержания и составление Программы Слета.</w:t>
      </w:r>
    </w:p>
    <w:p w14:paraId="6708F996" w14:textId="08B2215F" w:rsidR="004343CD" w:rsidRPr="003702AF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lastRenderedPageBreak/>
        <w:t>Разработка и выполнение мероприятий по подготовке и проведению Слета.</w:t>
      </w:r>
    </w:p>
    <w:p w14:paraId="5E5BEC2C" w14:textId="166E5715" w:rsidR="004343CD" w:rsidRDefault="004343CD" w:rsidP="00DB59B4">
      <w:pPr>
        <w:pStyle w:val="a4"/>
        <w:numPr>
          <w:ilvl w:val="1"/>
          <w:numId w:val="2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Координация действий непосредственных исполнителей мероприятий Слета.</w:t>
      </w:r>
    </w:p>
    <w:p w14:paraId="0780376B" w14:textId="34DF77B1" w:rsidR="004343CD" w:rsidRDefault="004343CD" w:rsidP="00E66499">
      <w:pPr>
        <w:numPr>
          <w:ilvl w:val="0"/>
          <w:numId w:val="8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F">
        <w:rPr>
          <w:rFonts w:ascii="Times New Roman" w:hAnsi="Times New Roman" w:cs="Times New Roman"/>
          <w:b/>
          <w:sz w:val="28"/>
          <w:szCs w:val="28"/>
        </w:rPr>
        <w:t>Права Рабочей группы.</w:t>
      </w:r>
    </w:p>
    <w:p w14:paraId="7BFF9119" w14:textId="77777777" w:rsidR="00E66499" w:rsidRPr="003702AF" w:rsidRDefault="00E66499" w:rsidP="00E66499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AB8C5" w14:textId="77777777" w:rsidR="004343CD" w:rsidRPr="003702AF" w:rsidRDefault="004343CD" w:rsidP="005C27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Рабочая группа в целях осуществления возложенных на нее функций имеет право:</w:t>
      </w:r>
    </w:p>
    <w:p w14:paraId="4DEF408C" w14:textId="14C63EF9" w:rsidR="004343CD" w:rsidRPr="005C27D4" w:rsidRDefault="004343CD" w:rsidP="00DB59B4">
      <w:pPr>
        <w:pStyle w:val="a4"/>
        <w:numPr>
          <w:ilvl w:val="1"/>
          <w:numId w:val="2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7D4">
        <w:rPr>
          <w:rFonts w:ascii="Times New Roman" w:hAnsi="Times New Roman" w:cs="Times New Roman"/>
          <w:sz w:val="28"/>
          <w:szCs w:val="28"/>
        </w:rPr>
        <w:t>Организовывать и проводить в установленном порядке координационные совещания и рабочие встречи по вопросам разработки и реализации мероприятий по подготовке, организации и проведению Слета.</w:t>
      </w:r>
    </w:p>
    <w:p w14:paraId="6E8C12AC" w14:textId="0C3818B2" w:rsidR="004343CD" w:rsidRPr="003702AF" w:rsidRDefault="004343CD" w:rsidP="00DB59B4">
      <w:pPr>
        <w:pStyle w:val="a4"/>
        <w:numPr>
          <w:ilvl w:val="1"/>
          <w:numId w:val="2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Осуществлять работу по плану, утвержденному Председателем Рабочей группы, вносить в него необходимые дополнения и коррективы.</w:t>
      </w:r>
    </w:p>
    <w:p w14:paraId="0EB54C32" w14:textId="16CEBDE7" w:rsidR="004343CD" w:rsidRPr="003702AF" w:rsidRDefault="004343CD" w:rsidP="00DB59B4">
      <w:pPr>
        <w:pStyle w:val="a4"/>
        <w:numPr>
          <w:ilvl w:val="1"/>
          <w:numId w:val="2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Рассматривать предложения и финансово-экономические обоснования ответственных исполнителей по реализации Программы Слета.</w:t>
      </w:r>
    </w:p>
    <w:p w14:paraId="5C38C971" w14:textId="4E0D191B" w:rsidR="004343CD" w:rsidRPr="003702AF" w:rsidRDefault="004343CD" w:rsidP="00DB59B4">
      <w:pPr>
        <w:pStyle w:val="a4"/>
        <w:numPr>
          <w:ilvl w:val="1"/>
          <w:numId w:val="2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Образовывать для выполнения задач Слета Рабочие подгруппы с утверждением их персонального состава, определять порядок их работы.</w:t>
      </w:r>
    </w:p>
    <w:p w14:paraId="0994E57F" w14:textId="03B4F3CD" w:rsidR="004343CD" w:rsidRPr="003702AF" w:rsidRDefault="004343CD" w:rsidP="00DB59B4">
      <w:pPr>
        <w:pStyle w:val="a4"/>
        <w:numPr>
          <w:ilvl w:val="1"/>
          <w:numId w:val="2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у органов исполнительной власти ХМАО, органов местного самоуправления муниципальных образований ХМАО, должностных лиц, организаций и общественных объединений необходимую информацию по вопросам, относящимся к компетенции Рабочей группы.</w:t>
      </w:r>
    </w:p>
    <w:p w14:paraId="3034ECC3" w14:textId="07AB275F" w:rsidR="004343CD" w:rsidRDefault="004343CD" w:rsidP="00DB59B4">
      <w:pPr>
        <w:pStyle w:val="a4"/>
        <w:numPr>
          <w:ilvl w:val="1"/>
          <w:numId w:val="2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заседание Рабочей группы представителей общественных и религиозных организаций, образовательных и медицинских учреждений, правоохранительных органов, сотрудников МЧС.</w:t>
      </w:r>
    </w:p>
    <w:p w14:paraId="4C122B06" w14:textId="77777777" w:rsidR="00E66499" w:rsidRPr="003702AF" w:rsidRDefault="00E66499" w:rsidP="00E66499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96BD472" w14:textId="700951E7" w:rsidR="004343CD" w:rsidRDefault="004343CD" w:rsidP="00E66499">
      <w:pPr>
        <w:numPr>
          <w:ilvl w:val="0"/>
          <w:numId w:val="8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dfasvbov2a"/>
      <w:bookmarkStart w:id="7" w:name="dfastu6axc"/>
      <w:bookmarkStart w:id="8" w:name="dfaszfmr70"/>
      <w:bookmarkStart w:id="9" w:name="dfasmngg5f"/>
      <w:bookmarkEnd w:id="6"/>
      <w:bookmarkEnd w:id="7"/>
      <w:bookmarkEnd w:id="8"/>
      <w:bookmarkEnd w:id="9"/>
      <w:r w:rsidRPr="003702AF">
        <w:rPr>
          <w:rFonts w:ascii="Times New Roman" w:hAnsi="Times New Roman" w:cs="Times New Roman"/>
          <w:b/>
          <w:sz w:val="28"/>
          <w:szCs w:val="28"/>
        </w:rPr>
        <w:t>Организация деятельности Рабочей группы</w:t>
      </w:r>
    </w:p>
    <w:p w14:paraId="30980B1F" w14:textId="77777777" w:rsidR="00E66499" w:rsidRPr="003702AF" w:rsidRDefault="00E66499" w:rsidP="00E66499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210ED" w14:textId="262E646A" w:rsidR="004343CD" w:rsidRPr="00E66499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99">
        <w:rPr>
          <w:rFonts w:ascii="Times New Roman" w:hAnsi="Times New Roman" w:cs="Times New Roman"/>
          <w:sz w:val="28"/>
          <w:szCs w:val="28"/>
        </w:rPr>
        <w:t>Совещания Рабочей группы проводятся по мере необходимости, но не реже 1 раза в две недели. Возможно проведение совещаний посредством средств коммуникации через интернет</w:t>
      </w:r>
      <w:r w:rsidR="00BD5161">
        <w:rPr>
          <w:rFonts w:ascii="Times New Roman" w:hAnsi="Times New Roman" w:cs="Times New Roman"/>
          <w:sz w:val="28"/>
          <w:szCs w:val="28"/>
        </w:rPr>
        <w:t>, создается группа</w:t>
      </w:r>
      <w:r w:rsidRPr="00E6649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102327" w14:textId="4E4AC81F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Совещания Рабочей группы проводит Председатель Рабочей группы или по его поручению заместитель.</w:t>
      </w:r>
    </w:p>
    <w:p w14:paraId="6E21347B" w14:textId="6A0F3C48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Совещание Рабочей группы считается правомочным, если на нем присутствует не менее половины ее членов.</w:t>
      </w:r>
    </w:p>
    <w:p w14:paraId="0AE73E0F" w14:textId="65888C51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Члены Рабочей группы участвуют в ее совещаниях без права замены. </w:t>
      </w:r>
    </w:p>
    <w:p w14:paraId="6444842A" w14:textId="427BEA6C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lastRenderedPageBreak/>
        <w:t>Решения Рабочей группы принимаются большинством голосов присутствующих на совещании членов Рабочей группы. В случае равенства голосов решающим является голос Председателя Рабочей группы.</w:t>
      </w:r>
    </w:p>
    <w:p w14:paraId="338F1A5F" w14:textId="26DD19C3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Решения, принимаемые на совещаниях Рабочей группы, оформляются Протоколами в течение 3 рабочих дней после проведения совещания. Протоколы составляются секретарем и подписываются Председателем Рабочей группы.</w:t>
      </w:r>
    </w:p>
    <w:p w14:paraId="13F3838F" w14:textId="0B32103B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Решения Рабочей группы являются обязательными для исполнения ее членами.</w:t>
      </w:r>
    </w:p>
    <w:p w14:paraId="000ABEA6" w14:textId="1AA5585D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Для выполнения запланированных мероприятий назначаются ответственные лица и сроки исполнения.</w:t>
      </w:r>
    </w:p>
    <w:p w14:paraId="37409489" w14:textId="543BB2B6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Члены Рабочей группы имеют право:</w:t>
      </w:r>
    </w:p>
    <w:p w14:paraId="438F2862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участвовать в подготовке материалов и проектов решений, повестке обсуждаемых вопросов на совещании Рабочей группы;</w:t>
      </w:r>
    </w:p>
    <w:p w14:paraId="660D0C32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выражать особое мнение по рассматриваемым на совещаниях Рабочей группы вопросам, которое заносится в Протокол совещания Рабочей группы или приобщается к Протоколу в письменной форме;</w:t>
      </w:r>
    </w:p>
    <w:p w14:paraId="1D99B6C7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получать информацию от Председателя и секретаря Рабочей группы по вопросам, отнесенным к его компетенции;</w:t>
      </w:r>
    </w:p>
    <w:p w14:paraId="2D05B740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представлять свое мнение по обсуждаемым вопросам в письменном виде на имя Председателя Рабочей группы, если нет возможности участвовать в совещании Рабочей группы.</w:t>
      </w:r>
    </w:p>
    <w:p w14:paraId="4F53EC9D" w14:textId="5C22202C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Во время проведения Слета Рабочая группа осуществляет взаимодействие с Администрацией Слета по текущим вопросам организационного обеспечения и реализации проекта.</w:t>
      </w:r>
    </w:p>
    <w:p w14:paraId="61A91F1F" w14:textId="243910DA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p w14:paraId="301BCB2B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руководит деятельностью Рабочей группы, определяет порядок рассмотрения вопросов на совещаниях Рабочей группы;</w:t>
      </w:r>
    </w:p>
    <w:p w14:paraId="354E0178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определяет время, место и способ проведения совещания Рабочей группы;</w:t>
      </w:r>
    </w:p>
    <w:p w14:paraId="0C9B3210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председательствует на совещаниях Рабочей группы;</w:t>
      </w:r>
    </w:p>
    <w:p w14:paraId="38DC3EA5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дает поручения членам Рабочей группы согласно разработанных мероприятий и принятых решений, внесенных в Протокол;</w:t>
      </w:r>
    </w:p>
    <w:p w14:paraId="745C0792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контролирует объем и сроки выполнения мероприятий ответственными за их выполнение участниками Рабочей группы;</w:t>
      </w:r>
    </w:p>
    <w:p w14:paraId="099B5EC2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представляет Рабочую группу во взаимоотношениях с органами государственной власти, иными органами, должностными лицами, организациями и общественными объединениями.</w:t>
      </w:r>
    </w:p>
    <w:p w14:paraId="288EEF8D" w14:textId="2F54CBB8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 отсутствие Председателя Рабочей группы его обязанности исполняет заместитель.</w:t>
      </w:r>
    </w:p>
    <w:p w14:paraId="0E88BB1C" w14:textId="31CFBBDE" w:rsidR="004343CD" w:rsidRPr="003702AF" w:rsidRDefault="004343CD" w:rsidP="00DB59B4">
      <w:pPr>
        <w:pStyle w:val="a4"/>
        <w:numPr>
          <w:ilvl w:val="1"/>
          <w:numId w:val="2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lastRenderedPageBreak/>
        <w:t>Секретарь рабочей группы:</w:t>
      </w:r>
    </w:p>
    <w:p w14:paraId="2E7ECE35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обеспечивает подготовку проекта плана работы Рабочей группы, составляет проект повестки дня ее совещания, организует подготовку необходимых материалов к совещаниям Рабочей группы, а также проектов соответствующих решений;</w:t>
      </w:r>
    </w:p>
    <w:p w14:paraId="51B98119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информирует членов Рабочей группы о месте, времени, способе проведения и повестке дня очередного совещания Рабочей группы, обеспечивает их необходимыми материалами;</w:t>
      </w:r>
    </w:p>
    <w:p w14:paraId="549A7E9D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ведет Протокол совещания Рабочей группы;</w:t>
      </w:r>
    </w:p>
    <w:p w14:paraId="45F82168" w14:textId="77777777" w:rsidR="004343CD" w:rsidRPr="003702AF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организует рассылку Протоколов совещаний Рабочей группы и контроль за ходом выполнения решений, принятых на совещании Рабочей группы;</w:t>
      </w:r>
    </w:p>
    <w:p w14:paraId="5B265A7C" w14:textId="41FE797C" w:rsidR="004343CD" w:rsidRDefault="004343CD" w:rsidP="00DB59B4">
      <w:pPr>
        <w:pStyle w:val="a4"/>
        <w:numPr>
          <w:ilvl w:val="0"/>
          <w:numId w:val="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исполняет поручения Председателя Рабочей группы.</w:t>
      </w:r>
    </w:p>
    <w:p w14:paraId="5A876AEE" w14:textId="77777777" w:rsidR="00E66499" w:rsidRPr="003702AF" w:rsidRDefault="00E66499" w:rsidP="00E66499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96A40BA" w14:textId="521872D3" w:rsidR="004343CD" w:rsidRDefault="004343CD" w:rsidP="00E66499">
      <w:pPr>
        <w:numPr>
          <w:ilvl w:val="0"/>
          <w:numId w:val="8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AF">
        <w:rPr>
          <w:rFonts w:ascii="Times New Roman" w:hAnsi="Times New Roman" w:cs="Times New Roman"/>
          <w:b/>
          <w:sz w:val="28"/>
          <w:szCs w:val="28"/>
        </w:rPr>
        <w:t>Ответственность Рабочей группы.</w:t>
      </w:r>
    </w:p>
    <w:p w14:paraId="0EF9FA19" w14:textId="77777777" w:rsidR="00E66499" w:rsidRPr="003702AF" w:rsidRDefault="00E66499" w:rsidP="00E66499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B5E37" w14:textId="633965EA" w:rsidR="004343CD" w:rsidRDefault="004343CD" w:rsidP="00E6649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Рабочая группа несет ответственность за выполнение плана работы по подготовке, организации и проведению Слета в обозначенные сроки и в полном объеме Программы Слета.</w:t>
      </w:r>
    </w:p>
    <w:p w14:paraId="2C07BD44" w14:textId="3FF4ABD3" w:rsidR="00E1339C" w:rsidRDefault="00E1339C" w:rsidP="00E6649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6C3DA" w14:textId="6C2B1ADF" w:rsidR="00E1339C" w:rsidRPr="00E1339C" w:rsidRDefault="006A3E0C" w:rsidP="006A3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7.О</w:t>
      </w:r>
      <w:r w:rsidR="00E1339C" w:rsidRPr="00E13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тветственные за проведение мероприятий и организацию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03B470CB" w14:textId="11687746" w:rsidR="00E1339C" w:rsidRPr="006A3E0C" w:rsidRDefault="00DB59B4" w:rsidP="006A3E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на слёте «</w:t>
      </w:r>
      <w:r w:rsidR="00BD516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Югра-2025</w:t>
      </w:r>
      <w:r w:rsidR="00E1339C" w:rsidRPr="006A3E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14:paraId="28709A7E" w14:textId="77777777" w:rsidR="00E1339C" w:rsidRPr="005367C4" w:rsidRDefault="00E1339C" w:rsidP="00E6649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339C" w:rsidRPr="005367C4" w:rsidSect="00F460A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E0"/>
    <w:multiLevelType w:val="multilevel"/>
    <w:tmpl w:val="EA1AAC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4F8559B"/>
    <w:multiLevelType w:val="hybridMultilevel"/>
    <w:tmpl w:val="CDB882EC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A876BA"/>
    <w:multiLevelType w:val="multilevel"/>
    <w:tmpl w:val="27E278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6A564D"/>
    <w:multiLevelType w:val="multilevel"/>
    <w:tmpl w:val="E55A46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631014E"/>
    <w:multiLevelType w:val="hybridMultilevel"/>
    <w:tmpl w:val="1EEA7A36"/>
    <w:lvl w:ilvl="0" w:tplc="EDD4A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1D07"/>
    <w:multiLevelType w:val="hybridMultilevel"/>
    <w:tmpl w:val="CB54F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A1022"/>
    <w:multiLevelType w:val="hybridMultilevel"/>
    <w:tmpl w:val="5C4898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90227"/>
    <w:multiLevelType w:val="multilevel"/>
    <w:tmpl w:val="21C277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>
    <w:nsid w:val="23CF00A7"/>
    <w:multiLevelType w:val="hybridMultilevel"/>
    <w:tmpl w:val="6080A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729FE"/>
    <w:multiLevelType w:val="hybridMultilevel"/>
    <w:tmpl w:val="28CE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84702"/>
    <w:multiLevelType w:val="hybridMultilevel"/>
    <w:tmpl w:val="5510A950"/>
    <w:lvl w:ilvl="0" w:tplc="DB5E2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CB4C0D"/>
    <w:multiLevelType w:val="multilevel"/>
    <w:tmpl w:val="89B2EF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8C6883"/>
    <w:multiLevelType w:val="multilevel"/>
    <w:tmpl w:val="1B66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6C27A66"/>
    <w:multiLevelType w:val="multilevel"/>
    <w:tmpl w:val="5D0E3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>
    <w:nsid w:val="37DE016E"/>
    <w:multiLevelType w:val="multilevel"/>
    <w:tmpl w:val="9DA659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5">
    <w:nsid w:val="3C3F7816"/>
    <w:multiLevelType w:val="multilevel"/>
    <w:tmpl w:val="4F46A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721E2C"/>
    <w:multiLevelType w:val="multilevel"/>
    <w:tmpl w:val="293EB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F5D0D40"/>
    <w:multiLevelType w:val="multilevel"/>
    <w:tmpl w:val="935233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8">
    <w:nsid w:val="4654525A"/>
    <w:multiLevelType w:val="hybridMultilevel"/>
    <w:tmpl w:val="0C20A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94429"/>
    <w:multiLevelType w:val="multilevel"/>
    <w:tmpl w:val="F252DB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99218BA"/>
    <w:multiLevelType w:val="hybridMultilevel"/>
    <w:tmpl w:val="464E96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80E30"/>
    <w:multiLevelType w:val="hybridMultilevel"/>
    <w:tmpl w:val="939680BA"/>
    <w:lvl w:ilvl="0" w:tplc="F6443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C741C6"/>
    <w:multiLevelType w:val="multilevel"/>
    <w:tmpl w:val="3E9A0A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B156C47"/>
    <w:multiLevelType w:val="multilevel"/>
    <w:tmpl w:val="79FC4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5B911743"/>
    <w:multiLevelType w:val="multilevel"/>
    <w:tmpl w:val="9822CD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5">
    <w:nsid w:val="61401BA0"/>
    <w:multiLevelType w:val="multilevel"/>
    <w:tmpl w:val="DD685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61E96410"/>
    <w:multiLevelType w:val="multilevel"/>
    <w:tmpl w:val="68FAB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970861"/>
    <w:multiLevelType w:val="multilevel"/>
    <w:tmpl w:val="FF6C75FE"/>
    <w:lvl w:ilvl="0">
      <w:start w:val="1"/>
      <w:numFmt w:val="decimal"/>
      <w:lvlText w:val="%1."/>
      <w:lvlJc w:val="left"/>
      <w:pPr>
        <w:ind w:left="503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451505A"/>
    <w:multiLevelType w:val="multilevel"/>
    <w:tmpl w:val="7B2EF6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32348BF"/>
    <w:multiLevelType w:val="hybridMultilevel"/>
    <w:tmpl w:val="FB3C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F2DC2"/>
    <w:multiLevelType w:val="multilevel"/>
    <w:tmpl w:val="F334B1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0"/>
  </w:num>
  <w:num w:numId="8">
    <w:abstractNumId w:val="25"/>
  </w:num>
  <w:num w:numId="9">
    <w:abstractNumId w:val="6"/>
  </w:num>
  <w:num w:numId="10">
    <w:abstractNumId w:val="27"/>
  </w:num>
  <w:num w:numId="11">
    <w:abstractNumId w:val="16"/>
  </w:num>
  <w:num w:numId="12">
    <w:abstractNumId w:val="24"/>
  </w:num>
  <w:num w:numId="13">
    <w:abstractNumId w:val="7"/>
  </w:num>
  <w:num w:numId="14">
    <w:abstractNumId w:val="28"/>
  </w:num>
  <w:num w:numId="15">
    <w:abstractNumId w:val="30"/>
  </w:num>
  <w:num w:numId="16">
    <w:abstractNumId w:val="15"/>
  </w:num>
  <w:num w:numId="17">
    <w:abstractNumId w:val="2"/>
  </w:num>
  <w:num w:numId="18">
    <w:abstractNumId w:val="11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8"/>
  </w:num>
  <w:num w:numId="24">
    <w:abstractNumId w:val="17"/>
  </w:num>
  <w:num w:numId="25">
    <w:abstractNumId w:val="29"/>
  </w:num>
  <w:num w:numId="26">
    <w:abstractNumId w:val="26"/>
  </w:num>
  <w:num w:numId="27">
    <w:abstractNumId w:val="0"/>
  </w:num>
  <w:num w:numId="28">
    <w:abstractNumId w:val="3"/>
  </w:num>
  <w:num w:numId="29">
    <w:abstractNumId w:val="19"/>
  </w:num>
  <w:num w:numId="30">
    <w:abstractNumId w:val="23"/>
  </w:num>
  <w:num w:numId="31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C4"/>
    <w:rsid w:val="00000640"/>
    <w:rsid w:val="0001026B"/>
    <w:rsid w:val="0003567B"/>
    <w:rsid w:val="00044D98"/>
    <w:rsid w:val="00055F93"/>
    <w:rsid w:val="000B4680"/>
    <w:rsid w:val="000F3228"/>
    <w:rsid w:val="00102610"/>
    <w:rsid w:val="001339E5"/>
    <w:rsid w:val="00161F9D"/>
    <w:rsid w:val="001660B2"/>
    <w:rsid w:val="0018792B"/>
    <w:rsid w:val="00191420"/>
    <w:rsid w:val="001C0F9B"/>
    <w:rsid w:val="00236AB0"/>
    <w:rsid w:val="002428D9"/>
    <w:rsid w:val="002616CD"/>
    <w:rsid w:val="00286206"/>
    <w:rsid w:val="002B45AD"/>
    <w:rsid w:val="002D571D"/>
    <w:rsid w:val="00340E19"/>
    <w:rsid w:val="0035502B"/>
    <w:rsid w:val="003702AF"/>
    <w:rsid w:val="003E5C98"/>
    <w:rsid w:val="004343CD"/>
    <w:rsid w:val="004A41E0"/>
    <w:rsid w:val="005367C4"/>
    <w:rsid w:val="00570174"/>
    <w:rsid w:val="00572229"/>
    <w:rsid w:val="005B5D05"/>
    <w:rsid w:val="005C1F9D"/>
    <w:rsid w:val="005C27D4"/>
    <w:rsid w:val="005C4ED8"/>
    <w:rsid w:val="00605019"/>
    <w:rsid w:val="00616668"/>
    <w:rsid w:val="0065756F"/>
    <w:rsid w:val="006872DA"/>
    <w:rsid w:val="006A3E0C"/>
    <w:rsid w:val="00703685"/>
    <w:rsid w:val="00714A7C"/>
    <w:rsid w:val="00747AC8"/>
    <w:rsid w:val="008910ED"/>
    <w:rsid w:val="008B07EE"/>
    <w:rsid w:val="009125C0"/>
    <w:rsid w:val="00951964"/>
    <w:rsid w:val="00973BB0"/>
    <w:rsid w:val="00A16AD6"/>
    <w:rsid w:val="00A432AE"/>
    <w:rsid w:val="00A7168E"/>
    <w:rsid w:val="00A84187"/>
    <w:rsid w:val="00A930C9"/>
    <w:rsid w:val="00A935FC"/>
    <w:rsid w:val="00AC4F50"/>
    <w:rsid w:val="00AD7F57"/>
    <w:rsid w:val="00B135D5"/>
    <w:rsid w:val="00B21018"/>
    <w:rsid w:val="00B40FD8"/>
    <w:rsid w:val="00B43467"/>
    <w:rsid w:val="00B7514A"/>
    <w:rsid w:val="00BD5161"/>
    <w:rsid w:val="00BD7598"/>
    <w:rsid w:val="00BE24E1"/>
    <w:rsid w:val="00C11270"/>
    <w:rsid w:val="00C605D5"/>
    <w:rsid w:val="00CB59BE"/>
    <w:rsid w:val="00CE0FF3"/>
    <w:rsid w:val="00D242E5"/>
    <w:rsid w:val="00D373DD"/>
    <w:rsid w:val="00D64369"/>
    <w:rsid w:val="00DB59B4"/>
    <w:rsid w:val="00DF36DC"/>
    <w:rsid w:val="00E1109B"/>
    <w:rsid w:val="00E1339C"/>
    <w:rsid w:val="00E309E8"/>
    <w:rsid w:val="00E373C0"/>
    <w:rsid w:val="00E66499"/>
    <w:rsid w:val="00E74E80"/>
    <w:rsid w:val="00E96277"/>
    <w:rsid w:val="00F07849"/>
    <w:rsid w:val="00F07D75"/>
    <w:rsid w:val="00F1302B"/>
    <w:rsid w:val="00F42016"/>
    <w:rsid w:val="00F4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0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28"/>
    <w:pPr>
      <w:spacing w:after="160" w:line="259" w:lineRule="auto"/>
    </w:p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65756F"/>
    <w:pPr>
      <w:keepNext/>
      <w:widowControl w:val="0"/>
      <w:suppressAutoHyphens/>
      <w:autoSpaceDE w:val="0"/>
      <w:autoSpaceDN w:val="0"/>
      <w:spacing w:before="60"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56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657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link w:val="1"/>
    <w:locked/>
    <w:rsid w:val="0065756F"/>
    <w:rPr>
      <w:rFonts w:ascii="Arial" w:eastAsia="Times New Roman" w:hAnsi="Arial" w:cs="Arial"/>
      <w:b/>
      <w:sz w:val="28"/>
      <w:szCs w:val="18"/>
      <w:lang w:eastAsia="ru-RU"/>
    </w:rPr>
  </w:style>
  <w:style w:type="paragraph" w:styleId="a4">
    <w:name w:val="List Paragraph"/>
    <w:basedOn w:val="a"/>
    <w:uiPriority w:val="34"/>
    <w:qFormat/>
    <w:rsid w:val="0065756F"/>
    <w:pPr>
      <w:ind w:left="720"/>
      <w:contextualSpacing/>
    </w:pPr>
  </w:style>
  <w:style w:type="table" w:styleId="a5">
    <w:name w:val="Table Grid"/>
    <w:basedOn w:val="a1"/>
    <w:uiPriority w:val="39"/>
    <w:rsid w:val="0043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C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9519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28"/>
    <w:pPr>
      <w:spacing w:after="160" w:line="259" w:lineRule="auto"/>
    </w:p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65756F"/>
    <w:pPr>
      <w:keepNext/>
      <w:widowControl w:val="0"/>
      <w:suppressAutoHyphens/>
      <w:autoSpaceDE w:val="0"/>
      <w:autoSpaceDN w:val="0"/>
      <w:spacing w:before="60"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756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657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link w:val="1"/>
    <w:locked/>
    <w:rsid w:val="0065756F"/>
    <w:rPr>
      <w:rFonts w:ascii="Arial" w:eastAsia="Times New Roman" w:hAnsi="Arial" w:cs="Arial"/>
      <w:b/>
      <w:sz w:val="28"/>
      <w:szCs w:val="18"/>
      <w:lang w:eastAsia="ru-RU"/>
    </w:rPr>
  </w:style>
  <w:style w:type="paragraph" w:styleId="a4">
    <w:name w:val="List Paragraph"/>
    <w:basedOn w:val="a"/>
    <w:uiPriority w:val="34"/>
    <w:qFormat/>
    <w:rsid w:val="0065756F"/>
    <w:pPr>
      <w:ind w:left="720"/>
      <w:contextualSpacing/>
    </w:pPr>
  </w:style>
  <w:style w:type="table" w:styleId="a5">
    <w:name w:val="Table Grid"/>
    <w:basedOn w:val="a1"/>
    <w:uiPriority w:val="39"/>
    <w:rsid w:val="00434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C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951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INFO</cp:lastModifiedBy>
  <cp:revision>23</cp:revision>
  <cp:lastPrinted>2021-04-14T09:21:00Z</cp:lastPrinted>
  <dcterms:created xsi:type="dcterms:W3CDTF">2020-06-28T17:07:00Z</dcterms:created>
  <dcterms:modified xsi:type="dcterms:W3CDTF">2025-06-25T08:39:00Z</dcterms:modified>
</cp:coreProperties>
</file>