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5" w:rsidRPr="00752BC5" w:rsidRDefault="00752BC5" w:rsidP="00752BC5">
      <w:pPr>
        <w:pStyle w:val="text1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52BC5">
        <w:rPr>
          <w:b/>
          <w:color w:val="000000"/>
          <w:sz w:val="28"/>
          <w:szCs w:val="28"/>
        </w:rPr>
        <w:t xml:space="preserve">РЕЗОЛЮЦИЯ </w:t>
      </w:r>
    </w:p>
    <w:p w:rsidR="004A5AC7" w:rsidRDefault="004A5AC7" w:rsidP="00752BC5">
      <w:pPr>
        <w:pStyle w:val="text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52BC5">
        <w:rPr>
          <w:b/>
          <w:color w:val="000000"/>
          <w:sz w:val="28"/>
          <w:szCs w:val="28"/>
        </w:rPr>
        <w:t xml:space="preserve">по итогам </w:t>
      </w:r>
      <w:r w:rsidRPr="00752BC5">
        <w:rPr>
          <w:b/>
          <w:color w:val="000000"/>
          <w:sz w:val="28"/>
          <w:szCs w:val="28"/>
          <w:lang w:val="en-US"/>
        </w:rPr>
        <w:t>IV</w:t>
      </w:r>
      <w:r w:rsidRPr="00752BC5">
        <w:rPr>
          <w:b/>
          <w:color w:val="000000"/>
          <w:sz w:val="28"/>
          <w:szCs w:val="28"/>
        </w:rPr>
        <w:t xml:space="preserve"> съезда сест</w:t>
      </w:r>
      <w:r w:rsidR="00752BC5">
        <w:rPr>
          <w:b/>
          <w:color w:val="000000"/>
          <w:sz w:val="28"/>
          <w:szCs w:val="28"/>
        </w:rPr>
        <w:t>р</w:t>
      </w:r>
      <w:r w:rsidRPr="00752BC5">
        <w:rPr>
          <w:b/>
          <w:color w:val="000000"/>
          <w:sz w:val="28"/>
          <w:szCs w:val="28"/>
        </w:rPr>
        <w:t>ичеств и братс</w:t>
      </w:r>
      <w:r w:rsidR="00507032" w:rsidRPr="00752BC5">
        <w:rPr>
          <w:b/>
          <w:color w:val="000000"/>
          <w:sz w:val="28"/>
          <w:szCs w:val="28"/>
        </w:rPr>
        <w:t>т</w:t>
      </w:r>
      <w:r w:rsidR="007C5B2C" w:rsidRPr="00752BC5">
        <w:rPr>
          <w:b/>
          <w:color w:val="000000"/>
          <w:sz w:val="28"/>
          <w:szCs w:val="28"/>
        </w:rPr>
        <w:t xml:space="preserve">в  </w:t>
      </w:r>
      <w:proofErr w:type="spellStart"/>
      <w:r w:rsidR="007C5B2C" w:rsidRPr="00752BC5">
        <w:rPr>
          <w:b/>
          <w:color w:val="000000"/>
          <w:sz w:val="28"/>
          <w:szCs w:val="28"/>
        </w:rPr>
        <w:t>Ханты-Мансийской</w:t>
      </w:r>
      <w:proofErr w:type="spellEnd"/>
      <w:r w:rsidR="007C5B2C" w:rsidRPr="00752BC5">
        <w:rPr>
          <w:b/>
          <w:color w:val="000000"/>
          <w:sz w:val="28"/>
          <w:szCs w:val="28"/>
        </w:rPr>
        <w:t xml:space="preserve"> е</w:t>
      </w:r>
      <w:r w:rsidRPr="00752BC5">
        <w:rPr>
          <w:b/>
          <w:color w:val="000000"/>
          <w:sz w:val="28"/>
          <w:szCs w:val="28"/>
        </w:rPr>
        <w:t>пархии</w:t>
      </w:r>
      <w:r w:rsidR="00752BC5">
        <w:rPr>
          <w:b/>
          <w:color w:val="000000"/>
          <w:sz w:val="28"/>
          <w:szCs w:val="28"/>
        </w:rPr>
        <w:t>.</w:t>
      </w:r>
    </w:p>
    <w:p w:rsidR="00752BC5" w:rsidRPr="004A5AC7" w:rsidRDefault="00752BC5" w:rsidP="00752BC5">
      <w:pPr>
        <w:pStyle w:val="text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4A5AC7" w:rsidRDefault="00BA508D" w:rsidP="00752BC5">
      <w:pPr>
        <w:pStyle w:val="text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5AC7">
        <w:rPr>
          <w:color w:val="000000"/>
          <w:sz w:val="28"/>
          <w:szCs w:val="28"/>
        </w:rPr>
        <w:t xml:space="preserve">Ключевым направлением общецерковного сестринского служения должно стать </w:t>
      </w:r>
      <w:r w:rsidR="004A5AC7">
        <w:rPr>
          <w:color w:val="000000"/>
          <w:sz w:val="28"/>
          <w:szCs w:val="28"/>
        </w:rPr>
        <w:t xml:space="preserve"> </w:t>
      </w:r>
      <w:r w:rsidR="00507032">
        <w:rPr>
          <w:color w:val="000000"/>
          <w:sz w:val="28"/>
          <w:szCs w:val="28"/>
        </w:rPr>
        <w:t>дальнейшее</w:t>
      </w:r>
      <w:r w:rsidR="004A5AC7">
        <w:rPr>
          <w:color w:val="000000"/>
          <w:sz w:val="28"/>
          <w:szCs w:val="28"/>
        </w:rPr>
        <w:t xml:space="preserve"> развитие</w:t>
      </w:r>
      <w:r w:rsidRPr="004A5AC7">
        <w:rPr>
          <w:color w:val="000000"/>
          <w:sz w:val="28"/>
          <w:szCs w:val="28"/>
        </w:rPr>
        <w:t xml:space="preserve"> </w:t>
      </w:r>
      <w:r w:rsidR="004A5AC7">
        <w:rPr>
          <w:color w:val="000000"/>
          <w:sz w:val="28"/>
          <w:szCs w:val="28"/>
        </w:rPr>
        <w:t xml:space="preserve">общин </w:t>
      </w:r>
      <w:r w:rsidRPr="004A5AC7">
        <w:rPr>
          <w:color w:val="000000"/>
          <w:sz w:val="28"/>
          <w:szCs w:val="28"/>
        </w:rPr>
        <w:t>сестричеств милосердия</w:t>
      </w:r>
      <w:r w:rsidR="004A5AC7">
        <w:rPr>
          <w:color w:val="000000"/>
          <w:sz w:val="28"/>
          <w:szCs w:val="28"/>
        </w:rPr>
        <w:t xml:space="preserve"> и духовного руководства сестёр милосердия на приходах</w:t>
      </w:r>
      <w:r w:rsidRPr="004A5AC7">
        <w:rPr>
          <w:color w:val="000000"/>
          <w:sz w:val="28"/>
          <w:szCs w:val="28"/>
        </w:rPr>
        <w:t xml:space="preserve">. Участники съезда призывают </w:t>
      </w:r>
      <w:r w:rsidR="007C5B2C">
        <w:rPr>
          <w:color w:val="000000"/>
          <w:sz w:val="28"/>
          <w:szCs w:val="28"/>
        </w:rPr>
        <w:t>к созданию единого е</w:t>
      </w:r>
      <w:r w:rsidR="004A5AC7">
        <w:rPr>
          <w:color w:val="000000"/>
          <w:sz w:val="28"/>
          <w:szCs w:val="28"/>
        </w:rPr>
        <w:t>пархиального  координационного совета по социальному служению от сестричеств и братс</w:t>
      </w:r>
      <w:r w:rsidR="00507032">
        <w:rPr>
          <w:color w:val="000000"/>
          <w:sz w:val="28"/>
          <w:szCs w:val="28"/>
        </w:rPr>
        <w:t>т</w:t>
      </w:r>
      <w:r w:rsidR="007C5B2C">
        <w:rPr>
          <w:color w:val="000000"/>
          <w:sz w:val="28"/>
          <w:szCs w:val="28"/>
        </w:rPr>
        <w:t>в е</w:t>
      </w:r>
      <w:r w:rsidR="004A5AC7">
        <w:rPr>
          <w:color w:val="000000"/>
          <w:sz w:val="28"/>
          <w:szCs w:val="28"/>
        </w:rPr>
        <w:t>пархии.</w:t>
      </w:r>
    </w:p>
    <w:p w:rsidR="00752BC5" w:rsidRDefault="00752BC5" w:rsidP="00752BC5">
      <w:pPr>
        <w:pStyle w:val="text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C5B2C" w:rsidRDefault="007C5B2C" w:rsidP="00752BC5">
      <w:pPr>
        <w:pStyle w:val="text1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1.</w:t>
      </w:r>
      <w:r w:rsidR="00507032" w:rsidRPr="00207A1F">
        <w:rPr>
          <w:b/>
          <w:color w:val="000000"/>
          <w:sz w:val="28"/>
          <w:szCs w:val="28"/>
          <w:u w:val="single"/>
        </w:rPr>
        <w:t>Епархиальному</w:t>
      </w:r>
      <w:r w:rsidR="00867083" w:rsidRPr="00207A1F">
        <w:rPr>
          <w:b/>
          <w:color w:val="000000"/>
          <w:sz w:val="28"/>
          <w:szCs w:val="28"/>
          <w:u w:val="single"/>
        </w:rPr>
        <w:t xml:space="preserve"> </w:t>
      </w:r>
      <w:r w:rsidR="00507032" w:rsidRPr="00207A1F">
        <w:rPr>
          <w:b/>
          <w:color w:val="000000"/>
          <w:sz w:val="28"/>
          <w:szCs w:val="28"/>
          <w:u w:val="single"/>
        </w:rPr>
        <w:t>отделу социального служения и благотворительности</w:t>
      </w:r>
      <w:r w:rsidR="00507032">
        <w:rPr>
          <w:color w:val="000000"/>
          <w:sz w:val="28"/>
          <w:szCs w:val="28"/>
        </w:rPr>
        <w:t>:</w:t>
      </w:r>
    </w:p>
    <w:p w:rsidR="00507032" w:rsidRDefault="007C5B2C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ходатайствовать перед митрополитом Ханты-Мансийским и </w:t>
      </w:r>
      <w:proofErr w:type="spellStart"/>
      <w:r>
        <w:rPr>
          <w:color w:val="000000"/>
          <w:sz w:val="28"/>
          <w:szCs w:val="28"/>
        </w:rPr>
        <w:t>Сургутским</w:t>
      </w:r>
      <w:proofErr w:type="spellEnd"/>
      <w:r>
        <w:rPr>
          <w:color w:val="000000"/>
          <w:sz w:val="28"/>
          <w:szCs w:val="28"/>
        </w:rPr>
        <w:t xml:space="preserve"> Павлом за каждым сестричеством и братством закрепить </w:t>
      </w:r>
      <w:proofErr w:type="spellStart"/>
      <w:r>
        <w:rPr>
          <w:color w:val="000000"/>
          <w:sz w:val="28"/>
          <w:szCs w:val="28"/>
        </w:rPr>
        <w:t>окормляющего</w:t>
      </w:r>
      <w:proofErr w:type="spellEnd"/>
      <w:r>
        <w:rPr>
          <w:color w:val="000000"/>
          <w:sz w:val="28"/>
          <w:szCs w:val="28"/>
        </w:rPr>
        <w:t xml:space="preserve"> священнослужителя;  </w:t>
      </w:r>
      <w:r w:rsidR="00507032">
        <w:rPr>
          <w:color w:val="000000"/>
          <w:sz w:val="28"/>
          <w:szCs w:val="28"/>
        </w:rPr>
        <w:t xml:space="preserve"> </w:t>
      </w:r>
    </w:p>
    <w:p w:rsidR="00507032" w:rsidRDefault="00507032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разработать программы проведения</w:t>
      </w:r>
      <w:r w:rsidR="007C5B2C">
        <w:rPr>
          <w:color w:val="000000"/>
          <w:sz w:val="28"/>
          <w:szCs w:val="28"/>
        </w:rPr>
        <w:t xml:space="preserve"> общих е</w:t>
      </w:r>
      <w:r w:rsidR="00867083">
        <w:rPr>
          <w:color w:val="000000"/>
          <w:sz w:val="28"/>
          <w:szCs w:val="28"/>
        </w:rPr>
        <w:t>пархиальных меро</w:t>
      </w:r>
      <w:r w:rsidR="007C5B2C">
        <w:rPr>
          <w:color w:val="000000"/>
          <w:sz w:val="28"/>
          <w:szCs w:val="28"/>
        </w:rPr>
        <w:t>приятий по социальной работе в б</w:t>
      </w:r>
      <w:r w:rsidR="00867083">
        <w:rPr>
          <w:color w:val="000000"/>
          <w:sz w:val="28"/>
          <w:szCs w:val="28"/>
        </w:rPr>
        <w:t>лаго</w:t>
      </w:r>
      <w:r w:rsidR="007C5B2C">
        <w:rPr>
          <w:color w:val="000000"/>
          <w:sz w:val="28"/>
          <w:szCs w:val="28"/>
        </w:rPr>
        <w:t xml:space="preserve">чиниях </w:t>
      </w:r>
      <w:proofErr w:type="spellStart"/>
      <w:r w:rsidR="007C5B2C">
        <w:rPr>
          <w:color w:val="000000"/>
          <w:sz w:val="28"/>
          <w:szCs w:val="28"/>
        </w:rPr>
        <w:t>Ханты-Мансийской</w:t>
      </w:r>
      <w:proofErr w:type="spellEnd"/>
      <w:r w:rsidR="007C5B2C">
        <w:rPr>
          <w:color w:val="000000"/>
          <w:sz w:val="28"/>
          <w:szCs w:val="28"/>
        </w:rPr>
        <w:t xml:space="preserve"> е</w:t>
      </w:r>
      <w:r>
        <w:rPr>
          <w:color w:val="000000"/>
          <w:sz w:val="28"/>
          <w:szCs w:val="28"/>
        </w:rPr>
        <w:t>пархии;</w:t>
      </w:r>
    </w:p>
    <w:p w:rsidR="00507032" w:rsidRDefault="00507032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A508D" w:rsidRPr="004A5A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содействовать</w:t>
      </w:r>
      <w:r w:rsidR="00BA508D" w:rsidRPr="004A5AC7">
        <w:rPr>
          <w:color w:val="000000"/>
          <w:sz w:val="28"/>
          <w:szCs w:val="28"/>
        </w:rPr>
        <w:t xml:space="preserve"> изданию и распространению методической литературы и информационных материалов, предназначенных для обучения различным видам </w:t>
      </w:r>
      <w:r w:rsidR="00752BC5">
        <w:rPr>
          <w:color w:val="000000"/>
          <w:sz w:val="28"/>
          <w:szCs w:val="28"/>
        </w:rPr>
        <w:t>сестринс</w:t>
      </w:r>
      <w:r>
        <w:rPr>
          <w:color w:val="000000"/>
          <w:sz w:val="28"/>
          <w:szCs w:val="28"/>
        </w:rPr>
        <w:t>кой</w:t>
      </w:r>
      <w:r w:rsidR="00BA508D" w:rsidRPr="004A5AC7">
        <w:rPr>
          <w:color w:val="000000"/>
          <w:sz w:val="28"/>
          <w:szCs w:val="28"/>
        </w:rPr>
        <w:t xml:space="preserve"> работы; </w:t>
      </w:r>
    </w:p>
    <w:p w:rsidR="00507032" w:rsidRDefault="00507032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2BC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способствовать организации</w:t>
      </w:r>
      <w:r w:rsidR="00BA508D" w:rsidRPr="004A5AC7">
        <w:rPr>
          <w:color w:val="000000"/>
          <w:sz w:val="28"/>
          <w:szCs w:val="28"/>
        </w:rPr>
        <w:t xml:space="preserve"> встреч, семинаров, курсов и других мероприятий с целью обмена опытом и повышения квалификации сестер милосердия и волонтеров; </w:t>
      </w:r>
    </w:p>
    <w:p w:rsidR="00BA508D" w:rsidRDefault="00507032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2BC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</w:t>
      </w:r>
      <w:r w:rsidR="00207A1F">
        <w:rPr>
          <w:color w:val="000000"/>
          <w:sz w:val="28"/>
          <w:szCs w:val="28"/>
        </w:rPr>
        <w:t>региональном</w:t>
      </w:r>
      <w:r>
        <w:rPr>
          <w:color w:val="000000"/>
          <w:sz w:val="28"/>
          <w:szCs w:val="28"/>
        </w:rPr>
        <w:t xml:space="preserve"> уровне освещать цели</w:t>
      </w:r>
      <w:r w:rsidR="00BA508D" w:rsidRPr="004A5AC7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и и опыт</w:t>
      </w:r>
      <w:r w:rsidR="00BA508D" w:rsidRPr="004A5AC7">
        <w:rPr>
          <w:color w:val="000000"/>
          <w:sz w:val="28"/>
          <w:szCs w:val="28"/>
        </w:rPr>
        <w:t xml:space="preserve"> работы сестричеств в СМИ</w:t>
      </w:r>
      <w:r w:rsidR="00752BC5">
        <w:rPr>
          <w:color w:val="000000"/>
          <w:sz w:val="28"/>
          <w:szCs w:val="28"/>
        </w:rPr>
        <w:t>;</w:t>
      </w:r>
    </w:p>
    <w:p w:rsidR="00207A1F" w:rsidRDefault="00304C97" w:rsidP="00752BC5">
      <w:pPr>
        <w:pStyle w:val="text1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52BC5">
        <w:rPr>
          <w:color w:val="000000"/>
          <w:sz w:val="28"/>
          <w:szCs w:val="28"/>
        </w:rPr>
        <w:tab/>
      </w:r>
      <w:r w:rsidR="00207A1F">
        <w:rPr>
          <w:color w:val="000000"/>
          <w:sz w:val="28"/>
          <w:szCs w:val="28"/>
        </w:rPr>
        <w:t xml:space="preserve">способствовать открытию </w:t>
      </w:r>
      <w:r w:rsidR="00207A1F" w:rsidRPr="004A5AC7">
        <w:rPr>
          <w:color w:val="000000"/>
          <w:sz w:val="28"/>
          <w:szCs w:val="28"/>
        </w:rPr>
        <w:t>специальных курсов по подготовке сестер милосердия (сестер по уходу) в государственных средних медицинских учебных заведениях.</w:t>
      </w:r>
    </w:p>
    <w:p w:rsidR="00752BC5" w:rsidRPr="004A5AC7" w:rsidRDefault="00752BC5" w:rsidP="00752BC5">
      <w:pPr>
        <w:pStyle w:val="text1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C5B2C" w:rsidRPr="007C5B2C" w:rsidRDefault="00207A1F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7C5B2C">
        <w:rPr>
          <w:b/>
          <w:color w:val="000000"/>
          <w:sz w:val="28"/>
          <w:szCs w:val="28"/>
          <w:u w:val="single"/>
        </w:rPr>
        <w:t>2</w:t>
      </w:r>
      <w:r w:rsidR="007C5B2C">
        <w:rPr>
          <w:b/>
          <w:color w:val="000000"/>
          <w:sz w:val="28"/>
          <w:szCs w:val="28"/>
          <w:u w:val="single"/>
        </w:rPr>
        <w:t>.</w:t>
      </w:r>
      <w:r w:rsidR="007C5B2C" w:rsidRPr="007C5B2C">
        <w:rPr>
          <w:b/>
          <w:color w:val="000000"/>
          <w:sz w:val="28"/>
          <w:szCs w:val="28"/>
          <w:u w:val="single"/>
        </w:rPr>
        <w:t xml:space="preserve"> Сестричествам епархии:</w:t>
      </w:r>
      <w:r w:rsidRPr="007C5B2C">
        <w:rPr>
          <w:b/>
          <w:color w:val="000000"/>
          <w:sz w:val="28"/>
          <w:szCs w:val="28"/>
          <w:u w:val="single"/>
        </w:rPr>
        <w:t xml:space="preserve"> </w:t>
      </w:r>
    </w:p>
    <w:p w:rsidR="00207A1F" w:rsidRPr="004A5AC7" w:rsidRDefault="00207A1F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4A5AC7">
        <w:rPr>
          <w:color w:val="000000"/>
          <w:sz w:val="28"/>
          <w:szCs w:val="28"/>
        </w:rPr>
        <w:t>Учитывая, что сестричества обычно начинают свое служение в больницах, участники съезда рекомендуют направить основные усилия сестер милосердия в больницах на помощь одиноким, престарелым, тяжелобольным людям. При этом помощь должна оказываться по согласованию с администрацией лечебного учреждения.</w:t>
      </w:r>
      <w:r w:rsidRPr="00207A1F">
        <w:rPr>
          <w:color w:val="000000"/>
          <w:sz w:val="28"/>
          <w:szCs w:val="28"/>
        </w:rPr>
        <w:t xml:space="preserve"> </w:t>
      </w:r>
    </w:p>
    <w:p w:rsidR="00207A1F" w:rsidRDefault="00BA508D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  <w:u w:val="single"/>
        </w:rPr>
      </w:pPr>
      <w:r w:rsidRPr="004A5AC7">
        <w:rPr>
          <w:color w:val="000000"/>
          <w:sz w:val="28"/>
          <w:szCs w:val="28"/>
        </w:rPr>
        <w:lastRenderedPageBreak/>
        <w:t xml:space="preserve">Сегодня сестры милосердия несут различные виды служения, среди них ― поддержка семьи, помощь старикам, инвалидам, тяжелобольным, бездомным, детям-сиротам и детям, оставшимся без попечения родителей, заключенным или освобождающимся из заключения, ВИЧ-инфицированным, малоимущим, </w:t>
      </w:r>
      <w:proofErr w:type="spellStart"/>
      <w:r w:rsidRPr="004A5AC7">
        <w:rPr>
          <w:color w:val="000000"/>
          <w:sz w:val="28"/>
          <w:szCs w:val="28"/>
        </w:rPr>
        <w:t>алк</w:t>
      </w:r>
      <w:proofErr w:type="gramStart"/>
      <w:r w:rsidRPr="004A5AC7">
        <w:rPr>
          <w:color w:val="000000"/>
          <w:sz w:val="28"/>
          <w:szCs w:val="28"/>
        </w:rPr>
        <w:t>о</w:t>
      </w:r>
      <w:proofErr w:type="spellEnd"/>
      <w:r w:rsidRPr="004A5AC7">
        <w:rPr>
          <w:color w:val="000000"/>
          <w:sz w:val="28"/>
          <w:szCs w:val="28"/>
        </w:rPr>
        <w:t>-</w:t>
      </w:r>
      <w:proofErr w:type="gramEnd"/>
      <w:r w:rsidRPr="004A5AC7">
        <w:rPr>
          <w:color w:val="000000"/>
          <w:sz w:val="28"/>
          <w:szCs w:val="28"/>
        </w:rPr>
        <w:t xml:space="preserve"> и наркозависимым. В связи с этим участники с</w:t>
      </w:r>
      <w:r w:rsidR="00867083">
        <w:rPr>
          <w:color w:val="000000"/>
          <w:sz w:val="28"/>
          <w:szCs w:val="28"/>
        </w:rPr>
        <w:t xml:space="preserve">ъезда рекомендуют </w:t>
      </w:r>
      <w:r w:rsidR="00867083" w:rsidRPr="00207A1F">
        <w:rPr>
          <w:b/>
          <w:color w:val="000000"/>
          <w:sz w:val="28"/>
          <w:szCs w:val="28"/>
          <w:u w:val="single"/>
        </w:rPr>
        <w:t>сестричествам</w:t>
      </w:r>
      <w:r w:rsidR="00207A1F">
        <w:rPr>
          <w:b/>
          <w:color w:val="000000"/>
          <w:sz w:val="28"/>
          <w:szCs w:val="28"/>
          <w:u w:val="single"/>
        </w:rPr>
        <w:t>:</w:t>
      </w:r>
    </w:p>
    <w:p w:rsidR="00BA508D" w:rsidRPr="004A5AC7" w:rsidRDefault="00207A1F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207A1F">
        <w:rPr>
          <w:color w:val="000000"/>
          <w:sz w:val="28"/>
          <w:szCs w:val="28"/>
        </w:rPr>
        <w:t>-</w:t>
      </w:r>
      <w:r w:rsidR="00752BC5">
        <w:rPr>
          <w:color w:val="000000"/>
          <w:sz w:val="28"/>
          <w:szCs w:val="28"/>
        </w:rPr>
        <w:tab/>
      </w:r>
      <w:r w:rsidR="00867083">
        <w:rPr>
          <w:color w:val="000000"/>
          <w:sz w:val="28"/>
          <w:szCs w:val="28"/>
        </w:rPr>
        <w:t xml:space="preserve">развивать другие направления работы, которое </w:t>
      </w:r>
      <w:r w:rsidR="00BA508D" w:rsidRPr="004A5AC7">
        <w:rPr>
          <w:color w:val="000000"/>
          <w:sz w:val="28"/>
          <w:szCs w:val="28"/>
        </w:rPr>
        <w:t xml:space="preserve"> </w:t>
      </w:r>
      <w:r w:rsidR="00BA508D" w:rsidRPr="00207A1F">
        <w:rPr>
          <w:b/>
          <w:color w:val="000000"/>
          <w:sz w:val="28"/>
          <w:szCs w:val="28"/>
          <w:u w:val="single"/>
        </w:rPr>
        <w:t>актуально и посильно</w:t>
      </w:r>
      <w:r w:rsidR="007C5B2C">
        <w:rPr>
          <w:color w:val="000000"/>
          <w:sz w:val="28"/>
          <w:szCs w:val="28"/>
        </w:rPr>
        <w:t xml:space="preserve"> для них;</w:t>
      </w:r>
    </w:p>
    <w:p w:rsidR="00207A1F" w:rsidRDefault="00752BC5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207A1F">
        <w:rPr>
          <w:color w:val="000000"/>
          <w:sz w:val="28"/>
          <w:szCs w:val="28"/>
        </w:rPr>
        <w:t>развивать свои сообщества, становясь</w:t>
      </w:r>
      <w:r w:rsidR="00BA508D" w:rsidRPr="004A5AC7">
        <w:rPr>
          <w:color w:val="000000"/>
          <w:sz w:val="28"/>
          <w:szCs w:val="28"/>
        </w:rPr>
        <w:t xml:space="preserve"> центрами, объединяющими вокруг себя людей, желающих послужить ближним, независим</w:t>
      </w:r>
      <w:r w:rsidR="007C5B2C">
        <w:rPr>
          <w:color w:val="000000"/>
          <w:sz w:val="28"/>
          <w:szCs w:val="28"/>
        </w:rPr>
        <w:t xml:space="preserve">о от уровня их </w:t>
      </w:r>
      <w:proofErr w:type="spellStart"/>
      <w:r w:rsidR="007C5B2C">
        <w:rPr>
          <w:color w:val="000000"/>
          <w:sz w:val="28"/>
          <w:szCs w:val="28"/>
        </w:rPr>
        <w:t>воцерковленности</w:t>
      </w:r>
      <w:proofErr w:type="spellEnd"/>
      <w:r w:rsidR="007C5B2C">
        <w:rPr>
          <w:color w:val="000000"/>
          <w:sz w:val="28"/>
          <w:szCs w:val="28"/>
        </w:rPr>
        <w:t>;</w:t>
      </w:r>
      <w:r w:rsidR="00BA508D" w:rsidRPr="004A5AC7">
        <w:rPr>
          <w:color w:val="000000"/>
          <w:sz w:val="28"/>
          <w:szCs w:val="28"/>
        </w:rPr>
        <w:t xml:space="preserve"> </w:t>
      </w:r>
    </w:p>
    <w:p w:rsidR="00BA508D" w:rsidRDefault="00752BC5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A508D" w:rsidRPr="004A5AC7">
        <w:rPr>
          <w:color w:val="000000"/>
          <w:sz w:val="28"/>
          <w:szCs w:val="28"/>
        </w:rPr>
        <w:t>привлекать к служению милосердия молодежь, в частности, из числа добровольцев, студентов педагогических и медицинских ВУЗов, учащихся семинарий и духовных училищ, воскресных шк</w:t>
      </w:r>
      <w:r w:rsidR="00304C97">
        <w:rPr>
          <w:color w:val="000000"/>
          <w:sz w:val="28"/>
          <w:szCs w:val="28"/>
        </w:rPr>
        <w:t>ол, членов православных братств;</w:t>
      </w:r>
    </w:p>
    <w:p w:rsidR="00304C97" w:rsidRDefault="00752BC5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04C97">
        <w:rPr>
          <w:color w:val="000000"/>
          <w:sz w:val="28"/>
          <w:szCs w:val="28"/>
        </w:rPr>
        <w:t>в общении с медицинским персоналом</w:t>
      </w:r>
      <w:r>
        <w:rPr>
          <w:color w:val="000000"/>
          <w:sz w:val="28"/>
          <w:szCs w:val="28"/>
        </w:rPr>
        <w:t xml:space="preserve"> медучреждений</w:t>
      </w:r>
      <w:r w:rsidR="00304C97">
        <w:rPr>
          <w:color w:val="000000"/>
          <w:sz w:val="28"/>
          <w:szCs w:val="28"/>
        </w:rPr>
        <w:t xml:space="preserve"> по возможности проводить разъяснительную работу о необходимости врачевания не только телесного здоровья страждущего, но и через доброе и соучастное отношение к больному, способствовать выздоровлению его души.</w:t>
      </w:r>
    </w:p>
    <w:p w:rsidR="00207A1F" w:rsidRPr="007C5B2C" w:rsidRDefault="007C5B2C" w:rsidP="00752BC5">
      <w:pPr>
        <w:pStyle w:val="text1"/>
        <w:shd w:val="clear" w:color="auto" w:fill="FFFFFF"/>
        <w:tabs>
          <w:tab w:val="left" w:pos="284"/>
        </w:tabs>
        <w:spacing w:before="240" w:beforeAutospacing="0" w:after="0" w:afterAutospacing="0" w:line="276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</w:t>
      </w:r>
      <w:r w:rsidR="00BA508D" w:rsidRPr="007C5B2C">
        <w:rPr>
          <w:b/>
          <w:color w:val="000000"/>
          <w:sz w:val="28"/>
          <w:szCs w:val="28"/>
          <w:u w:val="single"/>
        </w:rPr>
        <w:t xml:space="preserve"> Духовникам сестричеств</w:t>
      </w:r>
      <w:r w:rsidR="00207A1F" w:rsidRPr="007C5B2C">
        <w:rPr>
          <w:b/>
          <w:color w:val="000000"/>
          <w:sz w:val="28"/>
          <w:szCs w:val="28"/>
          <w:u w:val="single"/>
        </w:rPr>
        <w:t>:</w:t>
      </w:r>
    </w:p>
    <w:p w:rsidR="00207A1F" w:rsidRDefault="00752BC5" w:rsidP="00752BC5">
      <w:pPr>
        <w:pStyle w:val="text1"/>
        <w:shd w:val="clear" w:color="auto" w:fill="FFFFFF"/>
        <w:tabs>
          <w:tab w:val="left" w:pos="284"/>
        </w:tabs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BA508D" w:rsidRPr="004A5AC7">
        <w:rPr>
          <w:color w:val="000000"/>
          <w:sz w:val="28"/>
          <w:szCs w:val="28"/>
        </w:rPr>
        <w:t xml:space="preserve">уделять особое пастырское внимание </w:t>
      </w:r>
      <w:r w:rsidR="00207A1F">
        <w:rPr>
          <w:color w:val="000000"/>
          <w:sz w:val="28"/>
          <w:szCs w:val="28"/>
        </w:rPr>
        <w:t xml:space="preserve">к </w:t>
      </w:r>
      <w:r w:rsidR="00BA508D" w:rsidRPr="004A5AC7">
        <w:rPr>
          <w:color w:val="000000"/>
          <w:sz w:val="28"/>
          <w:szCs w:val="28"/>
        </w:rPr>
        <w:t>привлечению свежих сил</w:t>
      </w:r>
      <w:r w:rsidR="00207A1F">
        <w:rPr>
          <w:color w:val="000000"/>
          <w:sz w:val="28"/>
          <w:szCs w:val="28"/>
        </w:rPr>
        <w:t xml:space="preserve"> к социальной работе на приходе;</w:t>
      </w:r>
    </w:p>
    <w:p w:rsidR="007C5B2C" w:rsidRDefault="00752BC5" w:rsidP="00752BC5">
      <w:pPr>
        <w:pStyle w:val="text1"/>
        <w:shd w:val="clear" w:color="auto" w:fill="FFFFFF"/>
        <w:tabs>
          <w:tab w:val="left" w:pos="284"/>
        </w:tabs>
        <w:spacing w:before="24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304C97">
        <w:rPr>
          <w:color w:val="000000"/>
          <w:sz w:val="28"/>
          <w:szCs w:val="28"/>
        </w:rPr>
        <w:t xml:space="preserve">правильному духовному </w:t>
      </w:r>
      <w:proofErr w:type="spellStart"/>
      <w:r w:rsidR="00304C97">
        <w:rPr>
          <w:color w:val="000000"/>
          <w:sz w:val="28"/>
          <w:szCs w:val="28"/>
        </w:rPr>
        <w:t>окормлению</w:t>
      </w:r>
      <w:proofErr w:type="spellEnd"/>
      <w:r w:rsidR="00304C97">
        <w:rPr>
          <w:color w:val="000000"/>
          <w:sz w:val="28"/>
          <w:szCs w:val="28"/>
        </w:rPr>
        <w:t xml:space="preserve"> членов сестричеств и братств и неустанное </w:t>
      </w:r>
      <w:r>
        <w:rPr>
          <w:color w:val="000000"/>
          <w:sz w:val="28"/>
          <w:szCs w:val="28"/>
        </w:rPr>
        <w:t>попечение</w:t>
      </w:r>
      <w:r w:rsidR="00304C97">
        <w:rPr>
          <w:color w:val="000000"/>
          <w:sz w:val="28"/>
          <w:szCs w:val="28"/>
        </w:rPr>
        <w:t xml:space="preserve"> за их духовным настроем.</w:t>
      </w:r>
    </w:p>
    <w:p w:rsidR="00752BC5" w:rsidRDefault="00752BC5" w:rsidP="00752BC5">
      <w:pPr>
        <w:pStyle w:val="text1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04C97" w:rsidRPr="007C5B2C" w:rsidRDefault="00752BC5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4. </w:t>
      </w:r>
      <w:r w:rsidR="00304C97" w:rsidRPr="007C5B2C">
        <w:rPr>
          <w:b/>
          <w:color w:val="000000"/>
          <w:sz w:val="28"/>
          <w:szCs w:val="28"/>
          <w:u w:val="single"/>
        </w:rPr>
        <w:t xml:space="preserve">Органам власти Ханты-Мансийского автономного округа </w:t>
      </w:r>
      <w:proofErr w:type="spellStart"/>
      <w:r w:rsidR="00304C97" w:rsidRPr="007C5B2C">
        <w:rPr>
          <w:b/>
          <w:color w:val="000000"/>
          <w:sz w:val="28"/>
          <w:szCs w:val="28"/>
          <w:u w:val="single"/>
        </w:rPr>
        <w:t>Югры</w:t>
      </w:r>
      <w:proofErr w:type="spellEnd"/>
      <w:r w:rsidR="00304C97" w:rsidRPr="007C5B2C">
        <w:rPr>
          <w:b/>
          <w:color w:val="000000"/>
          <w:sz w:val="28"/>
          <w:szCs w:val="28"/>
          <w:u w:val="single"/>
        </w:rPr>
        <w:t>:</w:t>
      </w:r>
    </w:p>
    <w:p w:rsidR="00304C97" w:rsidRDefault="00304C97" w:rsidP="00752BC5">
      <w:pPr>
        <w:pStyle w:val="text1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2BC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рекомендовать к разработке законопроект ограничивающий увеличение торговых организаций алкогольной и табачной продукции;</w:t>
      </w:r>
    </w:p>
    <w:p w:rsidR="002E74BF" w:rsidRDefault="00304C97" w:rsidP="00752BC5">
      <w:pPr>
        <w:pStyle w:val="headertext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proofErr w:type="gramStart"/>
      <w:r w:rsidRPr="002E74BF">
        <w:rPr>
          <w:color w:val="000000"/>
          <w:sz w:val="28"/>
          <w:szCs w:val="28"/>
        </w:rPr>
        <w:t xml:space="preserve">- </w:t>
      </w:r>
      <w:r w:rsidR="00752BC5">
        <w:rPr>
          <w:color w:val="000000"/>
          <w:sz w:val="28"/>
          <w:szCs w:val="28"/>
        </w:rPr>
        <w:tab/>
      </w:r>
      <w:r w:rsidRPr="002E74BF">
        <w:rPr>
          <w:color w:val="000000"/>
          <w:sz w:val="28"/>
          <w:szCs w:val="28"/>
        </w:rPr>
        <w:t xml:space="preserve">усугубить контроль </w:t>
      </w:r>
      <w:r w:rsidR="002E74BF" w:rsidRPr="002E74BF">
        <w:rPr>
          <w:color w:val="000000"/>
          <w:sz w:val="28"/>
          <w:szCs w:val="28"/>
        </w:rPr>
        <w:t xml:space="preserve">за исполнением закона </w:t>
      </w:r>
      <w:r w:rsidR="002E74BF" w:rsidRPr="002E74BF">
        <w:rPr>
          <w:rFonts w:ascii="Arial" w:hAnsi="Arial" w:cs="Arial"/>
          <w:color w:val="333333"/>
          <w:sz w:val="14"/>
          <w:szCs w:val="14"/>
        </w:rPr>
        <w:t xml:space="preserve"> </w:t>
      </w:r>
      <w:r w:rsidR="002E74BF" w:rsidRPr="002E74BF">
        <w:rPr>
          <w:bCs/>
          <w:color w:val="000000"/>
          <w:sz w:val="28"/>
          <w:szCs w:val="28"/>
        </w:rPr>
        <w:t xml:space="preserve">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закона </w:t>
      </w:r>
      <w:proofErr w:type="spellStart"/>
      <w:r w:rsidR="002E74BF" w:rsidRPr="002E74BF">
        <w:rPr>
          <w:bCs/>
          <w:color w:val="000000"/>
          <w:sz w:val="28"/>
          <w:szCs w:val="28"/>
        </w:rPr>
        <w:t>ХМАО-Югры</w:t>
      </w:r>
      <w:proofErr w:type="spellEnd"/>
      <w:r w:rsidR="002E74BF" w:rsidRPr="002E74BF">
        <w:rPr>
          <w:bCs/>
          <w:color w:val="000000"/>
          <w:sz w:val="28"/>
          <w:szCs w:val="28"/>
        </w:rPr>
        <w:t xml:space="preserve"> от 16 июня 2016 года N 46-оз </w:t>
      </w:r>
      <w:r w:rsidR="002E74BF">
        <w:rPr>
          <w:bCs/>
          <w:color w:val="000000"/>
          <w:sz w:val="28"/>
          <w:szCs w:val="28"/>
        </w:rPr>
        <w:t>«</w:t>
      </w:r>
      <w:r w:rsidR="002E74BF" w:rsidRPr="002E74BF">
        <w:rPr>
          <w:bCs/>
          <w:color w:val="000000"/>
          <w:sz w:val="28"/>
          <w:szCs w:val="28"/>
        </w:rPr>
        <w:t xml:space="preserve">О регулировании отдельных вопросов в области оборота этилового спирта, </w:t>
      </w:r>
      <w:r w:rsidR="002E74BF" w:rsidRPr="002E74BF">
        <w:rPr>
          <w:bCs/>
          <w:color w:val="000000"/>
          <w:sz w:val="28"/>
          <w:szCs w:val="28"/>
        </w:rPr>
        <w:lastRenderedPageBreak/>
        <w:t xml:space="preserve">алкогольной и спиртосодержащей продукции в Ханты-Мансийском автономном округе </w:t>
      </w:r>
      <w:r w:rsidR="002E74BF">
        <w:rPr>
          <w:bCs/>
          <w:color w:val="000000"/>
          <w:sz w:val="28"/>
          <w:szCs w:val="28"/>
        </w:rPr>
        <w:t>–</w:t>
      </w:r>
      <w:r w:rsidR="002E74BF" w:rsidRPr="002E74BF">
        <w:rPr>
          <w:bCs/>
          <w:color w:val="000000"/>
          <w:sz w:val="28"/>
          <w:szCs w:val="28"/>
        </w:rPr>
        <w:t xml:space="preserve"> </w:t>
      </w:r>
      <w:proofErr w:type="spellStart"/>
      <w:r w:rsidR="002E74BF" w:rsidRPr="002E74BF">
        <w:rPr>
          <w:bCs/>
          <w:color w:val="000000"/>
          <w:sz w:val="28"/>
          <w:szCs w:val="28"/>
        </w:rPr>
        <w:t>Югре</w:t>
      </w:r>
      <w:proofErr w:type="spellEnd"/>
      <w:r w:rsidR="002E74BF">
        <w:rPr>
          <w:bCs/>
          <w:color w:val="000000"/>
          <w:sz w:val="28"/>
          <w:szCs w:val="28"/>
        </w:rPr>
        <w:t>»;</w:t>
      </w:r>
      <w:proofErr w:type="gramEnd"/>
    </w:p>
    <w:p w:rsidR="00304C97" w:rsidRDefault="00752BC5" w:rsidP="00752BC5">
      <w:pPr>
        <w:pStyle w:val="headertext"/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="002E74BF">
        <w:rPr>
          <w:bCs/>
          <w:color w:val="000000"/>
          <w:sz w:val="28"/>
          <w:szCs w:val="28"/>
        </w:rPr>
        <w:t xml:space="preserve">увеличить в </w:t>
      </w:r>
      <w:proofErr w:type="spellStart"/>
      <w:r w:rsidR="002E74BF">
        <w:rPr>
          <w:bCs/>
          <w:color w:val="000000"/>
          <w:sz w:val="28"/>
          <w:szCs w:val="28"/>
        </w:rPr>
        <w:t>ХМАО-Югре</w:t>
      </w:r>
      <w:proofErr w:type="spellEnd"/>
      <w:r w:rsidR="002E74BF">
        <w:rPr>
          <w:bCs/>
          <w:color w:val="000000"/>
          <w:sz w:val="28"/>
          <w:szCs w:val="28"/>
        </w:rPr>
        <w:t xml:space="preserve"> </w:t>
      </w:r>
      <w:r w:rsidR="0061694B">
        <w:rPr>
          <w:bCs/>
          <w:color w:val="000000"/>
          <w:sz w:val="28"/>
          <w:szCs w:val="28"/>
        </w:rPr>
        <w:t>количество</w:t>
      </w:r>
      <w:r w:rsidR="002E74BF">
        <w:rPr>
          <w:bCs/>
          <w:color w:val="000000"/>
          <w:sz w:val="28"/>
          <w:szCs w:val="28"/>
        </w:rPr>
        <w:t xml:space="preserve"> оздоровительных и спортивных сооружений, спортивных школ и т.п.</w:t>
      </w:r>
    </w:p>
    <w:p w:rsidR="00BA508D" w:rsidRPr="004A5AC7" w:rsidRDefault="00752BC5" w:rsidP="00752BC5">
      <w:pPr>
        <w:pStyle w:val="text1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52BC5">
        <w:rPr>
          <w:b/>
          <w:color w:val="000000"/>
          <w:sz w:val="28"/>
          <w:szCs w:val="28"/>
          <w:u w:val="single"/>
        </w:rPr>
        <w:t xml:space="preserve">5. </w:t>
      </w:r>
      <w:r w:rsidR="00BA508D" w:rsidRPr="00752BC5">
        <w:rPr>
          <w:b/>
          <w:color w:val="000000"/>
          <w:sz w:val="28"/>
          <w:szCs w:val="28"/>
          <w:u w:val="single"/>
        </w:rPr>
        <w:t>Участники съезда обращают внимание</w:t>
      </w:r>
      <w:r w:rsidR="00BA508D" w:rsidRPr="004A5AC7">
        <w:rPr>
          <w:color w:val="000000"/>
          <w:sz w:val="28"/>
          <w:szCs w:val="28"/>
        </w:rPr>
        <w:t xml:space="preserve"> руководителей сестричеств на имеющиеся сегодня возможности для получения </w:t>
      </w:r>
      <w:proofErr w:type="spellStart"/>
      <w:r w:rsidR="00BA508D" w:rsidRPr="004A5AC7">
        <w:rPr>
          <w:color w:val="000000"/>
          <w:sz w:val="28"/>
          <w:szCs w:val="28"/>
        </w:rPr>
        <w:t>грантовой</w:t>
      </w:r>
      <w:proofErr w:type="spellEnd"/>
      <w:r w:rsidR="00BA508D" w:rsidRPr="004A5AC7">
        <w:rPr>
          <w:color w:val="000000"/>
          <w:sz w:val="28"/>
          <w:szCs w:val="28"/>
        </w:rPr>
        <w:t xml:space="preserve"> и другой финансовой помощи</w:t>
      </w:r>
      <w:r w:rsidR="00867083">
        <w:rPr>
          <w:color w:val="000000"/>
          <w:sz w:val="28"/>
          <w:szCs w:val="28"/>
        </w:rPr>
        <w:t xml:space="preserve"> в соответствии с Федеральным Законом ФЗ-442.</w:t>
      </w:r>
    </w:p>
    <w:p w:rsidR="00905D02" w:rsidRPr="004A5AC7" w:rsidRDefault="00905D02" w:rsidP="00752BC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05D02" w:rsidRPr="004A5AC7" w:rsidSect="00752BC5">
      <w:foot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0E8" w:rsidRDefault="00DB10E8" w:rsidP="00752BC5">
      <w:pPr>
        <w:spacing w:after="0" w:line="240" w:lineRule="auto"/>
      </w:pPr>
      <w:r>
        <w:separator/>
      </w:r>
    </w:p>
  </w:endnote>
  <w:endnote w:type="continuationSeparator" w:id="0">
    <w:p w:rsidR="00DB10E8" w:rsidRDefault="00DB10E8" w:rsidP="0075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36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52BC5" w:rsidRDefault="00752BC5">
        <w:pPr>
          <w:pStyle w:val="a5"/>
          <w:jc w:val="right"/>
        </w:pPr>
        <w:r w:rsidRPr="00752BC5">
          <w:rPr>
            <w:rFonts w:ascii="Times New Roman" w:hAnsi="Times New Roman" w:cs="Times New Roman"/>
          </w:rPr>
          <w:fldChar w:fldCharType="begin"/>
        </w:r>
        <w:r w:rsidRPr="00752BC5">
          <w:rPr>
            <w:rFonts w:ascii="Times New Roman" w:hAnsi="Times New Roman" w:cs="Times New Roman"/>
          </w:rPr>
          <w:instrText xml:space="preserve"> PAGE   \* MERGEFORMAT </w:instrText>
        </w:r>
        <w:r w:rsidRPr="00752BC5">
          <w:rPr>
            <w:rFonts w:ascii="Times New Roman" w:hAnsi="Times New Roman" w:cs="Times New Roman"/>
          </w:rPr>
          <w:fldChar w:fldCharType="separate"/>
        </w:r>
        <w:r w:rsidR="0061694B">
          <w:rPr>
            <w:rFonts w:ascii="Times New Roman" w:hAnsi="Times New Roman" w:cs="Times New Roman"/>
            <w:noProof/>
          </w:rPr>
          <w:t>2</w:t>
        </w:r>
        <w:r w:rsidRPr="00752BC5">
          <w:rPr>
            <w:rFonts w:ascii="Times New Roman" w:hAnsi="Times New Roman" w:cs="Times New Roman"/>
          </w:rPr>
          <w:fldChar w:fldCharType="end"/>
        </w:r>
      </w:p>
    </w:sdtContent>
  </w:sdt>
  <w:p w:rsidR="00752BC5" w:rsidRDefault="00752B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0E8" w:rsidRDefault="00DB10E8" w:rsidP="00752BC5">
      <w:pPr>
        <w:spacing w:after="0" w:line="240" w:lineRule="auto"/>
      </w:pPr>
      <w:r>
        <w:separator/>
      </w:r>
    </w:p>
  </w:footnote>
  <w:footnote w:type="continuationSeparator" w:id="0">
    <w:p w:rsidR="00DB10E8" w:rsidRDefault="00DB10E8" w:rsidP="0075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08D"/>
    <w:rsid w:val="00207A1F"/>
    <w:rsid w:val="0026289C"/>
    <w:rsid w:val="002E74BF"/>
    <w:rsid w:val="00304C97"/>
    <w:rsid w:val="004A5AC7"/>
    <w:rsid w:val="00507032"/>
    <w:rsid w:val="0061694B"/>
    <w:rsid w:val="00727A8C"/>
    <w:rsid w:val="00752BC5"/>
    <w:rsid w:val="007C5B2C"/>
    <w:rsid w:val="00867083"/>
    <w:rsid w:val="00905D02"/>
    <w:rsid w:val="0096494F"/>
    <w:rsid w:val="00986FE1"/>
    <w:rsid w:val="00BA508D"/>
    <w:rsid w:val="00D22E6A"/>
    <w:rsid w:val="00DB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02"/>
  </w:style>
  <w:style w:type="paragraph" w:styleId="1">
    <w:name w:val="heading 1"/>
    <w:basedOn w:val="a"/>
    <w:link w:val="10"/>
    <w:uiPriority w:val="9"/>
    <w:qFormat/>
    <w:rsid w:val="002E7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BA508D"/>
    <w:pPr>
      <w:spacing w:before="100" w:beforeAutospacing="1" w:after="100" w:afterAutospacing="1" w:line="24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7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74BF"/>
  </w:style>
  <w:style w:type="paragraph" w:customStyle="1" w:styleId="headertext">
    <w:name w:val="headertext"/>
    <w:basedOn w:val="a"/>
    <w:rsid w:val="002E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BC5"/>
  </w:style>
  <w:style w:type="paragraph" w:styleId="a5">
    <w:name w:val="footer"/>
    <w:basedOn w:val="a"/>
    <w:link w:val="a6"/>
    <w:uiPriority w:val="99"/>
    <w:unhideWhenUsed/>
    <w:rsid w:val="0075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9915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Нефтеюганское благочиние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NabzdorovaTM; Мелешкин</dc:creator>
  <cp:lastModifiedBy>Мелешкин</cp:lastModifiedBy>
  <cp:revision>2</cp:revision>
  <dcterms:created xsi:type="dcterms:W3CDTF">2016-10-24T07:36:00Z</dcterms:created>
  <dcterms:modified xsi:type="dcterms:W3CDTF">2016-10-24T07:36:00Z</dcterms:modified>
</cp:coreProperties>
</file>