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900"/>
        <w:gridCol w:w="2641"/>
      </w:tblGrid>
      <w:tr w:rsidR="005425ED" w:rsidRPr="00FC1503" w:rsidTr="0035683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425ED" w:rsidRPr="00FC1503" w:rsidTr="0035683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425ED" w:rsidRPr="00FC1503" w:rsidTr="0035683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425ED" w:rsidRPr="00FC1503" w:rsidTr="0035683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425ED" w:rsidRPr="00FC1503" w:rsidTr="0035683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ноября 2016г.</w:t>
            </w:r>
          </w:p>
        </w:tc>
      </w:tr>
      <w:tr w:rsidR="005425ED" w:rsidRPr="00FC1503" w:rsidTr="00356830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ДЕКАБРЬ 2016г.</w:t>
            </w:r>
          </w:p>
        </w:tc>
      </w:tr>
      <w:tr w:rsidR="005425ED" w:rsidRPr="00FC1503" w:rsidTr="00356830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декабря, четверг.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Плато́</w:t>
            </w:r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Рома́на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декабря, пятница.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митр. Московского.</w:t>
            </w:r>
            <w:r w:rsidRPr="00FC15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5425ED" w:rsidRPr="00FC1503" w:rsidTr="00356830">
        <w:trPr>
          <w:trHeight w:val="95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декабря, суббота.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Григория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Декаполи́та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Про́кла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Константинопольского.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pStyle w:val="a3"/>
              <w:rPr>
                <w:sz w:val="26"/>
                <w:szCs w:val="26"/>
                <w:u w:val="single"/>
              </w:rPr>
            </w:pPr>
            <w:r w:rsidRPr="00E32CC0">
              <w:rPr>
                <w:rFonts w:ascii="Izhitsa" w:hAnsi="Izhitsa"/>
                <w:b/>
                <w:color w:val="FF0000"/>
                <w:sz w:val="26"/>
                <w:szCs w:val="26"/>
                <w:u w:val="single"/>
              </w:rPr>
              <w:t xml:space="preserve">4 декабря, неделя 24-я по Пятидесятнице, </w:t>
            </w:r>
            <w:proofErr w:type="spellStart"/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Введе</w:t>
            </w:r>
            <w:r w:rsidRPr="00E32CC0">
              <w:rPr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ние</w:t>
            </w:r>
            <w:proofErr w:type="spellEnd"/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(Вход) </w:t>
            </w:r>
            <w:proofErr w:type="gramStart"/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Владычицы нашей Богородицы и </w:t>
            </w:r>
            <w:proofErr w:type="spellStart"/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E32CC0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Марии</w:t>
            </w:r>
            <w:r w:rsidRPr="00FC150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 w:val="restart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молебное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пение о </w:t>
            </w:r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страждущих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недугом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(наркомании) с акафистом пред иконой Божией Матери «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194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декабря, понедельник. </w:t>
            </w:r>
            <w:r w:rsidRPr="00FC15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Филимо́на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Архи́ппа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Апфи́и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152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152"/>
        </w:trPr>
        <w:tc>
          <w:tcPr>
            <w:tcW w:w="823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декабря, вторник.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вел. кн.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Алекса́ндра</w:t>
            </w:r>
            <w:proofErr w:type="spellEnd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</w:t>
            </w:r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е́вского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117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117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декабря, среда.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Екатерины.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Мерку́рия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95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95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декабря, четверг. </w:t>
            </w:r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Отдание праздника Введения (Входа) </w:t>
            </w:r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храм Пресвятой Богородицы.</w:t>
            </w:r>
          </w:p>
        </w:tc>
      </w:tr>
      <w:tr w:rsidR="005425ED" w:rsidRPr="00FC1503" w:rsidTr="00356830">
        <w:trPr>
          <w:trHeight w:val="95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bookmarkStart w:id="0" w:name="_GoBack"/>
            <w:bookmarkEnd w:id="0"/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9 декабря, пятница.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Али́пия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сто́лпника</w:t>
            </w:r>
            <w:proofErr w:type="spellEnd"/>
            <w:proofErr w:type="gramEnd"/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57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10 декабря, суббота. </w:t>
            </w:r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Иконы Божией Матери, именуемой «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Зна́мение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  <w:r w:rsidRPr="00FC15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5425ED" w:rsidRPr="00FC1503" w:rsidTr="00356830">
        <w:trPr>
          <w:trHeight w:val="96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E32CC0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11 декабря, неделя 25-я по Пятидесятнице, </w:t>
            </w:r>
            <w:proofErr w:type="spellStart"/>
            <w:proofErr w:type="gram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Стефа́на</w:t>
            </w:r>
            <w:proofErr w:type="spellEnd"/>
            <w:proofErr w:type="gramEnd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Нового.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молебное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пение о страждущих недугом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(наркомании) с акафистом прав.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Иоанну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Кронштадтскому</w:t>
            </w:r>
            <w:proofErr w:type="spellEnd"/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185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12 декабря, понедельник.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Парамо́на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13 декабря, вторник</w:t>
            </w:r>
            <w:r w:rsidRPr="00FC150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. </w:t>
            </w:r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Андрея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Первозва́нного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декабря, среда.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Нау́ма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декабря, четверг.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Авваку́ма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FC15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16 декабря, пятница.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Софо́нии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17 декабря, суббота.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Варва́ры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18 декабря, неделя 26-я по Пятидесятнице, </w:t>
            </w:r>
            <w:proofErr w:type="spell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Са́ввы</w:t>
            </w:r>
            <w:proofErr w:type="spellEnd"/>
            <w:proofErr w:type="gramEnd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Освяще́нного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окончаии</w:t>
            </w:r>
            <w:proofErr w:type="spellEnd"/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молебное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пение о </w:t>
            </w:r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страждущих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недугом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(наркомании) с акафистом пред иконой Божией Матери «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189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19 декабря, понедельник. </w:t>
            </w:r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Святителя </w:t>
            </w:r>
            <w:proofErr w:type="spell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архиепископа Мир </w:t>
            </w:r>
            <w:proofErr w:type="spell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Лики́йских</w:t>
            </w:r>
            <w:proofErr w:type="spellEnd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, чудотворца.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54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декабря, вторник</w:t>
            </w:r>
            <w:r w:rsidRPr="00FC150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Медиола́нского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21 декабря, среда.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Пата́пия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22 декабря, четверг.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Зача́тие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прав. Анною Пресвятой Богородицы.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23 декабря, пятница.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Ми́ны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Ермоге́на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Евгра́фа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24 декабря, суббота.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</w:t>
            </w:r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то́лпника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25 декабря, неделя 27-я по Пятидесятнице, </w:t>
            </w:r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святых </w:t>
            </w:r>
            <w:proofErr w:type="spellStart"/>
            <w:proofErr w:type="gramStart"/>
            <w:r w:rsidRPr="00E32CC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пра́отец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молебное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пение о страждущих недугом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(наркомании) с акафистом прав.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Иоанну 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Кронштадтскому</w:t>
            </w:r>
            <w:proofErr w:type="spellEnd"/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декабря, понедельник.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Евстра́тия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Авксе́нтия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Евге́ния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Марда́рия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Оре́ста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декабря, вторник</w:t>
            </w:r>
            <w:r w:rsidRPr="00FC150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Фи́рса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Левки́я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Филимо́на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Аполло́ния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Ариа́на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Каллини́ка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декабря, среда.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Елевфе́рия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Павла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Латри́йского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900" w:type="dxa"/>
            <w:vMerge w:val="restart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vMerge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декабря, четверг.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Агге́я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30 декабря, пятница.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proofErr w:type="gram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трех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отроко́в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: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Ана́нии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Аза́рии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Мисаи́ла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 xml:space="preserve">31 декабря, суббота. </w:t>
            </w:r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Прославление прав. </w:t>
            </w:r>
            <w:proofErr w:type="spell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Симео́на</w:t>
            </w:r>
            <w:proofErr w:type="spellEnd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C15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Верхоту́рского</w:t>
            </w:r>
            <w:proofErr w:type="spellEnd"/>
            <w:proofErr w:type="gramEnd"/>
            <w:r w:rsidRPr="00FC15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00" w:type="dxa"/>
            <w:shd w:val="clear" w:color="auto" w:fill="auto"/>
            <w:vAlign w:val="center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25ED" w:rsidRPr="00FC1503" w:rsidTr="00356830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5425ED" w:rsidRPr="00FC1503" w:rsidTr="00356830">
        <w:trPr>
          <w:trHeight w:val="330"/>
        </w:trPr>
        <w:tc>
          <w:tcPr>
            <w:tcW w:w="6723" w:type="dxa"/>
            <w:gridSpan w:val="2"/>
            <w:shd w:val="clear" w:color="auto" w:fill="auto"/>
            <w:noWrap/>
            <w:vAlign w:val="center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1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ноября 2016г.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5425ED" w:rsidRPr="00FC1503" w:rsidRDefault="005425ED" w:rsidP="0035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25ED" w:rsidRPr="00FC1503" w:rsidRDefault="005425ED" w:rsidP="005425ED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E32CC0">
      <w:pgSz w:w="11906" w:h="16838"/>
      <w:pgMar w:top="1134" w:right="850" w:bottom="1134" w:left="1701" w:header="708" w:footer="708" w:gutter="0"/>
      <w:pgBorders w:offsetFrom="page">
        <w:top w:val="crazyMaze" w:sz="24" w:space="24" w:color="4F81BD" w:themeColor="accent1"/>
        <w:left w:val="crazyMaze" w:sz="24" w:space="24" w:color="4F81BD" w:themeColor="accent1"/>
        <w:bottom w:val="crazyMaze" w:sz="24" w:space="24" w:color="4F81BD" w:themeColor="accent1"/>
        <w:right w:val="crazyMaz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5ED"/>
    <w:rsid w:val="005425ED"/>
    <w:rsid w:val="0092092E"/>
    <w:rsid w:val="00E32CC0"/>
    <w:rsid w:val="00E85C49"/>
    <w:rsid w:val="00EC48A3"/>
    <w:rsid w:val="00F9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5ED"/>
  </w:style>
  <w:style w:type="paragraph" w:styleId="a3">
    <w:name w:val="Normal (Web)"/>
    <w:basedOn w:val="a"/>
    <w:uiPriority w:val="99"/>
    <w:unhideWhenUsed/>
    <w:rsid w:val="0054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42A2-1AE7-497B-9C31-B66B3C58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2016-11-25T11:33:00Z</dcterms:created>
  <dcterms:modified xsi:type="dcterms:W3CDTF">2016-11-25T11:42:00Z</dcterms:modified>
</cp:coreProperties>
</file>